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E8C52" w14:textId="3B71B903" w:rsidR="00177E72" w:rsidRDefault="00A13D32">
      <w:pPr>
        <w:spacing w:before="37"/>
        <w:ind w:left="2465" w:right="2464"/>
        <w:jc w:val="center"/>
        <w:rPr>
          <w:b/>
          <w:i/>
        </w:rPr>
      </w:pPr>
      <w:r>
        <w:rPr>
          <w:b/>
          <w:i/>
        </w:rPr>
        <w:t xml:space="preserve">UMOWA SPRZEDAŻY OPROGRAMOWANIA </w:t>
      </w:r>
      <w:r w:rsidR="008469AF">
        <w:rPr>
          <w:b/>
          <w:i/>
        </w:rPr>
        <w:t>…………………………………………………………………………</w:t>
      </w:r>
    </w:p>
    <w:p w14:paraId="28D3E965" w14:textId="77777777" w:rsidR="000958A0" w:rsidRDefault="000958A0" w:rsidP="000958A0">
      <w:pPr>
        <w:pStyle w:val="Tekstpodstawowy"/>
        <w:tabs>
          <w:tab w:val="left" w:leader="dot" w:pos="3156"/>
        </w:tabs>
        <w:spacing w:before="1"/>
        <w:ind w:left="0"/>
        <w:jc w:val="both"/>
        <w:rPr>
          <w:b/>
          <w:i/>
          <w:lang w:val="pl-PL"/>
        </w:rPr>
      </w:pPr>
    </w:p>
    <w:p w14:paraId="4C0EEA1C" w14:textId="75DF187F" w:rsidR="00177E72" w:rsidRDefault="00A13D32" w:rsidP="00DB5690">
      <w:pPr>
        <w:pStyle w:val="Tekstpodstawowy"/>
        <w:tabs>
          <w:tab w:val="left" w:leader="dot" w:pos="3156"/>
        </w:tabs>
        <w:spacing w:before="1"/>
        <w:ind w:left="0"/>
        <w:jc w:val="both"/>
      </w:pPr>
      <w:r w:rsidRPr="000958A0">
        <w:rPr>
          <w:lang w:val="pl-PL"/>
        </w:rPr>
        <w:t>zawarta</w:t>
      </w:r>
      <w:r>
        <w:rPr>
          <w:spacing w:val="-3"/>
        </w:rPr>
        <w:t xml:space="preserve"> </w:t>
      </w:r>
      <w:r>
        <w:t xml:space="preserve">w </w:t>
      </w:r>
      <w:proofErr w:type="spellStart"/>
      <w:r>
        <w:t>dniu</w:t>
      </w:r>
      <w:proofErr w:type="spellEnd"/>
      <w:r>
        <w:tab/>
        <w:t>20</w:t>
      </w:r>
      <w:r w:rsidR="000958A0">
        <w:t>…</w:t>
      </w:r>
      <w:r>
        <w:t xml:space="preserve"> r. w </w:t>
      </w:r>
      <w:proofErr w:type="spellStart"/>
      <w:r w:rsidR="000C0F5D">
        <w:t>Kielcach</w:t>
      </w:r>
      <w:proofErr w:type="spellEnd"/>
      <w:r w:rsidR="000C0F5D">
        <w:t>,</w:t>
      </w:r>
      <w:r>
        <w:rPr>
          <w:spacing w:val="-2"/>
        </w:rPr>
        <w:t xml:space="preserve"> </w:t>
      </w:r>
      <w:proofErr w:type="spellStart"/>
      <w:r>
        <w:t>pomiędzy</w:t>
      </w:r>
      <w:proofErr w:type="spellEnd"/>
      <w:r>
        <w:t>:</w:t>
      </w:r>
    </w:p>
    <w:p w14:paraId="1B6109AA" w14:textId="77777777" w:rsidR="000958A0" w:rsidRDefault="000958A0" w:rsidP="00DB5690">
      <w:pPr>
        <w:pStyle w:val="Tekstpodstawowy"/>
        <w:ind w:left="0" w:right="-46"/>
        <w:jc w:val="both"/>
        <w:rPr>
          <w:b/>
          <w:bCs/>
          <w:sz w:val="20"/>
          <w:szCs w:val="20"/>
        </w:rPr>
      </w:pPr>
    </w:p>
    <w:p w14:paraId="5B2D5B51" w14:textId="089E5037" w:rsidR="00177E72" w:rsidRDefault="000958A0" w:rsidP="00DB5690">
      <w:pPr>
        <w:pStyle w:val="Tekstpodstawowy"/>
        <w:ind w:left="0" w:right="-46"/>
        <w:jc w:val="both"/>
        <w:rPr>
          <w:b/>
          <w:u w:val="single"/>
        </w:rPr>
      </w:pPr>
      <w:proofErr w:type="spellStart"/>
      <w:r w:rsidRPr="00CB69AD">
        <w:rPr>
          <w:b/>
          <w:bCs/>
          <w:sz w:val="20"/>
          <w:szCs w:val="20"/>
        </w:rPr>
        <w:t>Ośrodek</w:t>
      </w:r>
      <w:proofErr w:type="spellEnd"/>
      <w:r w:rsidRPr="00CB69AD">
        <w:rPr>
          <w:b/>
          <w:bCs/>
          <w:sz w:val="20"/>
          <w:szCs w:val="20"/>
        </w:rPr>
        <w:t xml:space="preserve"> </w:t>
      </w:r>
      <w:proofErr w:type="spellStart"/>
      <w:r w:rsidRPr="00CB69AD">
        <w:rPr>
          <w:b/>
          <w:bCs/>
          <w:sz w:val="20"/>
          <w:szCs w:val="20"/>
        </w:rPr>
        <w:t>Kształcenia</w:t>
      </w:r>
      <w:proofErr w:type="spellEnd"/>
      <w:r w:rsidRPr="00CB69AD">
        <w:rPr>
          <w:b/>
          <w:bCs/>
          <w:sz w:val="20"/>
          <w:szCs w:val="20"/>
        </w:rPr>
        <w:t xml:space="preserve"> </w:t>
      </w:r>
      <w:proofErr w:type="spellStart"/>
      <w:r w:rsidRPr="00CB69AD">
        <w:rPr>
          <w:b/>
          <w:bCs/>
          <w:sz w:val="20"/>
          <w:szCs w:val="20"/>
        </w:rPr>
        <w:t>i</w:t>
      </w:r>
      <w:proofErr w:type="spellEnd"/>
      <w:r w:rsidRPr="00CB69AD">
        <w:rPr>
          <w:b/>
          <w:bCs/>
          <w:sz w:val="20"/>
          <w:szCs w:val="20"/>
        </w:rPr>
        <w:t xml:space="preserve"> </w:t>
      </w:r>
      <w:proofErr w:type="spellStart"/>
      <w:r w:rsidRPr="00CB69AD">
        <w:rPr>
          <w:b/>
          <w:bCs/>
          <w:sz w:val="20"/>
          <w:szCs w:val="20"/>
        </w:rPr>
        <w:t>Promowania</w:t>
      </w:r>
      <w:proofErr w:type="spellEnd"/>
      <w:r w:rsidRPr="00CB69AD">
        <w:rPr>
          <w:b/>
          <w:bCs/>
          <w:sz w:val="20"/>
          <w:szCs w:val="20"/>
        </w:rPr>
        <w:t xml:space="preserve"> </w:t>
      </w:r>
      <w:proofErr w:type="spellStart"/>
      <w:r w:rsidRPr="00CB69AD">
        <w:rPr>
          <w:b/>
          <w:bCs/>
          <w:sz w:val="20"/>
          <w:szCs w:val="20"/>
        </w:rPr>
        <w:t>Kadr</w:t>
      </w:r>
      <w:proofErr w:type="spellEnd"/>
      <w:r w:rsidRPr="00CB69AD">
        <w:rPr>
          <w:b/>
          <w:bCs/>
          <w:sz w:val="20"/>
          <w:szCs w:val="20"/>
        </w:rPr>
        <w:t xml:space="preserve"> „THETA” </w:t>
      </w:r>
      <w:proofErr w:type="spellStart"/>
      <w:r w:rsidRPr="00CB69AD">
        <w:rPr>
          <w:b/>
          <w:bCs/>
          <w:sz w:val="20"/>
          <w:szCs w:val="20"/>
        </w:rPr>
        <w:t>ul</w:t>
      </w:r>
      <w:proofErr w:type="spellEnd"/>
      <w:r w:rsidRPr="00CB69AD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proofErr w:type="spellStart"/>
      <w:r w:rsidRPr="00CB69AD">
        <w:rPr>
          <w:b/>
          <w:bCs/>
          <w:sz w:val="20"/>
          <w:szCs w:val="20"/>
        </w:rPr>
        <w:t>Warszawska</w:t>
      </w:r>
      <w:proofErr w:type="spellEnd"/>
      <w:r w:rsidRPr="00CB69AD">
        <w:rPr>
          <w:b/>
          <w:bCs/>
          <w:sz w:val="20"/>
          <w:szCs w:val="20"/>
        </w:rPr>
        <w:t xml:space="preserve"> 304, 25-414 Kielce Nip 6571305397, REGON 292440497</w:t>
      </w:r>
      <w:r>
        <w:rPr>
          <w:b/>
          <w:bCs/>
          <w:sz w:val="20"/>
          <w:szCs w:val="20"/>
        </w:rPr>
        <w:t xml:space="preserve"> </w:t>
      </w:r>
      <w:proofErr w:type="spellStart"/>
      <w:r w:rsidRPr="00CB69AD">
        <w:rPr>
          <w:sz w:val="20"/>
          <w:szCs w:val="20"/>
        </w:rPr>
        <w:t>reprezentowanym</w:t>
      </w:r>
      <w:proofErr w:type="spellEnd"/>
      <w:r w:rsidRPr="00CB69AD">
        <w:rPr>
          <w:sz w:val="20"/>
          <w:szCs w:val="20"/>
        </w:rPr>
        <w:t xml:space="preserve"> </w:t>
      </w:r>
      <w:proofErr w:type="spellStart"/>
      <w:r w:rsidRPr="00CB69AD">
        <w:rPr>
          <w:sz w:val="20"/>
          <w:szCs w:val="20"/>
        </w:rPr>
        <w:t>przez</w:t>
      </w:r>
      <w:proofErr w:type="spellEnd"/>
      <w:r>
        <w:rPr>
          <w:sz w:val="20"/>
          <w:szCs w:val="20"/>
        </w:rPr>
        <w:t xml:space="preserve"> </w:t>
      </w:r>
      <w:r w:rsidR="00701285">
        <w:rPr>
          <w:sz w:val="20"/>
          <w:szCs w:val="20"/>
        </w:rPr>
        <w:t>……………………………………………………………………………</w:t>
      </w:r>
      <w:r w:rsidR="000C0F5D">
        <w:rPr>
          <w:sz w:val="20"/>
          <w:szCs w:val="20"/>
        </w:rPr>
        <w:t xml:space="preserve">, </w:t>
      </w:r>
      <w:proofErr w:type="spellStart"/>
      <w:r w:rsidR="000C0F5D">
        <w:rPr>
          <w:sz w:val="20"/>
          <w:szCs w:val="20"/>
        </w:rPr>
        <w:t>zwany</w:t>
      </w:r>
      <w:proofErr w:type="spellEnd"/>
      <w:r w:rsidR="00A13D32">
        <w:t xml:space="preserve"> </w:t>
      </w:r>
      <w:proofErr w:type="spellStart"/>
      <w:r w:rsidR="00A13D32">
        <w:t>dalej</w:t>
      </w:r>
      <w:proofErr w:type="spellEnd"/>
      <w:r w:rsidR="00A13D32">
        <w:t xml:space="preserve"> </w:t>
      </w:r>
      <w:r w:rsidR="00A13D32" w:rsidRPr="006F5366">
        <w:rPr>
          <w:u w:val="single"/>
        </w:rPr>
        <w:t>„</w:t>
      </w:r>
      <w:proofErr w:type="spellStart"/>
      <w:r w:rsidR="00A13D32" w:rsidRPr="006F5366">
        <w:rPr>
          <w:b/>
          <w:u w:val="single"/>
        </w:rPr>
        <w:t>Kupującym</w:t>
      </w:r>
      <w:proofErr w:type="spellEnd"/>
      <w:r w:rsidR="006F5366" w:rsidRPr="006F5366">
        <w:rPr>
          <w:b/>
          <w:u w:val="single"/>
        </w:rPr>
        <w:t>”</w:t>
      </w:r>
    </w:p>
    <w:p w14:paraId="50AE3D39" w14:textId="0E3DF0BA" w:rsidR="006F5366" w:rsidRPr="006F5366" w:rsidRDefault="006F5366" w:rsidP="00DB5690">
      <w:pPr>
        <w:pStyle w:val="Tekstpodstawowy"/>
        <w:ind w:left="0" w:right="-46"/>
        <w:jc w:val="both"/>
        <w:rPr>
          <w:b/>
        </w:rPr>
      </w:pPr>
      <w:r>
        <w:rPr>
          <w:bCs/>
        </w:rPr>
        <w:t xml:space="preserve">a </w:t>
      </w:r>
      <w:r w:rsidRPr="006F5366">
        <w:rPr>
          <w:b/>
        </w:rPr>
        <w:t xml:space="preserve"> </w:t>
      </w: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0F5D">
        <w:rPr>
          <w:b/>
        </w:rPr>
        <w:t>……</w:t>
      </w:r>
    </w:p>
    <w:p w14:paraId="17DF5221" w14:textId="77777777" w:rsidR="006F5366" w:rsidRDefault="006F5366" w:rsidP="00DB5690">
      <w:pPr>
        <w:ind w:right="-6149"/>
      </w:pPr>
    </w:p>
    <w:p w14:paraId="32C23C28" w14:textId="248BD1A4" w:rsidR="006F5366" w:rsidRDefault="006F5366" w:rsidP="00DB5690">
      <w:proofErr w:type="spellStart"/>
      <w:r>
        <w:t>zwanym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</w:t>
      </w:r>
      <w:r w:rsidRPr="006F5366">
        <w:rPr>
          <w:b/>
        </w:rPr>
        <w:t xml:space="preserve">„ </w:t>
      </w:r>
      <w:proofErr w:type="spellStart"/>
      <w:r w:rsidRPr="006F5366">
        <w:rPr>
          <w:b/>
          <w:u w:val="single"/>
        </w:rPr>
        <w:t>Sprzedającym</w:t>
      </w:r>
      <w:proofErr w:type="spellEnd"/>
      <w:r w:rsidR="000C0F5D" w:rsidRPr="006F5366">
        <w:rPr>
          <w:b/>
        </w:rPr>
        <w:t>”</w:t>
      </w:r>
      <w:r w:rsidR="000C0F5D">
        <w:rPr>
          <w:b/>
        </w:rPr>
        <w:t xml:space="preserve">, </w:t>
      </w:r>
      <w:proofErr w:type="spellStart"/>
      <w:r w:rsidR="000C0F5D">
        <w:rPr>
          <w:b/>
        </w:rPr>
        <w:t>zwanych</w:t>
      </w:r>
      <w:proofErr w:type="spellEnd"/>
      <w:r w:rsidR="00A13D32">
        <w:t xml:space="preserve"> </w:t>
      </w:r>
      <w:proofErr w:type="spellStart"/>
      <w:r w:rsidR="00A13D32">
        <w:t>łącznie</w:t>
      </w:r>
      <w:proofErr w:type="spellEnd"/>
      <w:r w:rsidR="00A13D32">
        <w:t xml:space="preserve"> </w:t>
      </w:r>
      <w:proofErr w:type="spellStart"/>
      <w:r w:rsidR="00A13D32">
        <w:t>dalej</w:t>
      </w:r>
      <w:proofErr w:type="spellEnd"/>
      <w:r w:rsidR="00A13D32">
        <w:t xml:space="preserve"> </w:t>
      </w:r>
      <w:r w:rsidR="00A13D32">
        <w:rPr>
          <w:b/>
          <w:u w:val="single"/>
        </w:rPr>
        <w:t>„</w:t>
      </w:r>
      <w:proofErr w:type="spellStart"/>
      <w:r w:rsidR="00A13D32">
        <w:rPr>
          <w:b/>
          <w:u w:val="single"/>
        </w:rPr>
        <w:t>Stronami</w:t>
      </w:r>
      <w:proofErr w:type="spellEnd"/>
      <w:r w:rsidR="00A13D32">
        <w:rPr>
          <w:b/>
          <w:u w:val="single"/>
        </w:rPr>
        <w:t>”</w:t>
      </w:r>
    </w:p>
    <w:p w14:paraId="27D1ECAF" w14:textId="77777777" w:rsidR="006F5366" w:rsidRDefault="006F5366" w:rsidP="006F5366">
      <w:pPr>
        <w:pStyle w:val="Nagwek1"/>
        <w:spacing w:before="1"/>
        <w:ind w:left="99" w:right="3797"/>
      </w:pPr>
    </w:p>
    <w:p w14:paraId="30D78AC4" w14:textId="214E3151" w:rsidR="00177E72" w:rsidRDefault="00A13D32" w:rsidP="006F5366">
      <w:pPr>
        <w:pStyle w:val="Nagwek1"/>
        <w:spacing w:before="1"/>
        <w:ind w:left="2979" w:right="3797" w:firstLine="621"/>
      </w:pPr>
      <w:r>
        <w:t>§ 1.</w:t>
      </w:r>
    </w:p>
    <w:p w14:paraId="4FC6A77F" w14:textId="77777777" w:rsidR="00DB5690" w:rsidRPr="000958A0" w:rsidRDefault="00DB5690" w:rsidP="006F5366">
      <w:pPr>
        <w:pStyle w:val="Nagwek1"/>
        <w:spacing w:before="1"/>
        <w:ind w:left="2979" w:right="3797" w:firstLine="621"/>
        <w:rPr>
          <w:lang w:val="pl-PL"/>
        </w:rPr>
      </w:pPr>
    </w:p>
    <w:p w14:paraId="57F3513A" w14:textId="77777777" w:rsidR="00177E72" w:rsidRDefault="00A13D32" w:rsidP="000C0F5D">
      <w:pPr>
        <w:ind w:left="2979" w:right="3798" w:firstLine="621"/>
        <w:jc w:val="center"/>
        <w:rPr>
          <w:b/>
        </w:rPr>
      </w:pPr>
      <w:r w:rsidRPr="000958A0">
        <w:rPr>
          <w:b/>
          <w:lang w:val="pl-PL"/>
        </w:rPr>
        <w:t>Przedmiot umowy</w:t>
      </w:r>
    </w:p>
    <w:p w14:paraId="634C6801" w14:textId="59F220A7" w:rsidR="000C0F5D" w:rsidRDefault="00A13D32" w:rsidP="000C0F5D">
      <w:pPr>
        <w:pStyle w:val="Akapitzlist"/>
        <w:numPr>
          <w:ilvl w:val="0"/>
          <w:numId w:val="9"/>
        </w:numPr>
        <w:tabs>
          <w:tab w:val="left" w:pos="548"/>
          <w:tab w:val="left" w:pos="549"/>
          <w:tab w:val="left" w:pos="2015"/>
          <w:tab w:val="left" w:pos="2943"/>
          <w:tab w:val="left" w:pos="3526"/>
          <w:tab w:val="left" w:pos="5201"/>
          <w:tab w:val="left" w:pos="7001"/>
          <w:tab w:val="left" w:pos="7700"/>
          <w:tab w:val="left" w:pos="8756"/>
        </w:tabs>
        <w:ind w:hanging="434"/>
      </w:pPr>
      <w:proofErr w:type="spellStart"/>
      <w:r>
        <w:t>Przedmiotem</w:t>
      </w:r>
      <w:proofErr w:type="spellEnd"/>
      <w:r>
        <w:tab/>
      </w:r>
      <w:proofErr w:type="spellStart"/>
      <w:r>
        <w:t>umowy</w:t>
      </w:r>
      <w:proofErr w:type="spellEnd"/>
      <w:r>
        <w:tab/>
        <w:t>jest</w:t>
      </w:r>
      <w:r>
        <w:tab/>
      </w:r>
      <w:proofErr w:type="spellStart"/>
      <w:r>
        <w:t>kupno-sprzedaż</w:t>
      </w:r>
      <w:proofErr w:type="spellEnd"/>
      <w:r>
        <w:tab/>
      </w:r>
      <w:proofErr w:type="spellStart"/>
      <w:r>
        <w:t>oprogramowania</w:t>
      </w:r>
      <w:proofErr w:type="spellEnd"/>
      <w:r w:rsidR="000C0F5D">
        <w:t xml:space="preserve"> …………………………………………. …………………………………………………………… </w:t>
      </w:r>
      <w:proofErr w:type="spellStart"/>
      <w:r>
        <w:t>zwanego</w:t>
      </w:r>
      <w:proofErr w:type="spellEnd"/>
      <w:r>
        <w:tab/>
      </w:r>
      <w:proofErr w:type="spellStart"/>
      <w:r>
        <w:t>dalej</w:t>
      </w:r>
      <w:proofErr w:type="spellEnd"/>
      <w:r w:rsidR="000C0F5D">
        <w:t xml:space="preserve"> </w:t>
      </w:r>
      <w:r>
        <w:t>„</w:t>
      </w:r>
      <w:proofErr w:type="spellStart"/>
      <w:r>
        <w:t>oprogramowaniem</w:t>
      </w:r>
      <w:proofErr w:type="spellEnd"/>
      <w:r>
        <w:t>”.</w:t>
      </w:r>
      <w:r w:rsidR="000C0F5D">
        <w:t xml:space="preserve"> </w:t>
      </w:r>
    </w:p>
    <w:p w14:paraId="43FE295A" w14:textId="77777777" w:rsidR="000C0F5D" w:rsidRDefault="00A13D32" w:rsidP="000C0F5D">
      <w:pPr>
        <w:pStyle w:val="Akapitzlist"/>
        <w:numPr>
          <w:ilvl w:val="0"/>
          <w:numId w:val="9"/>
        </w:numPr>
        <w:tabs>
          <w:tab w:val="left" w:pos="548"/>
          <w:tab w:val="left" w:pos="549"/>
          <w:tab w:val="left" w:pos="2015"/>
          <w:tab w:val="left" w:pos="2943"/>
          <w:tab w:val="left" w:pos="3526"/>
          <w:tab w:val="left" w:pos="5201"/>
          <w:tab w:val="left" w:pos="7001"/>
          <w:tab w:val="left" w:pos="7700"/>
          <w:tab w:val="left" w:pos="8756"/>
        </w:tabs>
        <w:ind w:hanging="434"/>
      </w:pPr>
      <w:proofErr w:type="spellStart"/>
      <w:r>
        <w:t>Szczegółowy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oprogramowania</w:t>
      </w:r>
      <w:proofErr w:type="spellEnd"/>
      <w:r>
        <w:t xml:space="preserve"> </w:t>
      </w:r>
      <w:proofErr w:type="spellStart"/>
      <w:r>
        <w:t>określa</w:t>
      </w:r>
      <w:proofErr w:type="spellEnd"/>
      <w:r>
        <w:t xml:space="preserve"> </w:t>
      </w:r>
      <w:proofErr w:type="spellStart"/>
      <w:r w:rsidRPr="000C0F5D">
        <w:rPr>
          <w:b/>
        </w:rPr>
        <w:t>Załączniku</w:t>
      </w:r>
      <w:proofErr w:type="spellEnd"/>
      <w:r w:rsidRPr="000C0F5D">
        <w:rPr>
          <w:b/>
        </w:rPr>
        <w:t xml:space="preserve"> </w:t>
      </w:r>
      <w:proofErr w:type="spellStart"/>
      <w:r w:rsidRPr="000C0F5D">
        <w:rPr>
          <w:b/>
        </w:rPr>
        <w:t>Nr</w:t>
      </w:r>
      <w:proofErr w:type="spellEnd"/>
      <w:r w:rsidRPr="000C0F5D">
        <w:rPr>
          <w:b/>
        </w:rPr>
        <w:t xml:space="preserve"> 1 </w:t>
      </w:r>
      <w:r>
        <w:t>(</w:t>
      </w:r>
      <w:proofErr w:type="spellStart"/>
      <w:r>
        <w:t>Specyfikacja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Sprzedającego</w:t>
      </w:r>
      <w:proofErr w:type="spellEnd"/>
      <w:r>
        <w:t xml:space="preserve"> </w:t>
      </w:r>
      <w:proofErr w:type="spellStart"/>
      <w:r>
        <w:t>stanowiąca</w:t>
      </w:r>
      <w:proofErr w:type="spellEnd"/>
      <w:r>
        <w:t xml:space="preserve"> </w:t>
      </w:r>
      <w:proofErr w:type="spellStart"/>
      <w:r w:rsidRPr="000C0F5D">
        <w:rPr>
          <w:b/>
        </w:rPr>
        <w:t>Załącznik</w:t>
      </w:r>
      <w:proofErr w:type="spellEnd"/>
      <w:r w:rsidRPr="000C0F5D">
        <w:rPr>
          <w:b/>
        </w:rPr>
        <w:t xml:space="preserve"> </w:t>
      </w:r>
      <w:proofErr w:type="spellStart"/>
      <w:r w:rsidRPr="000C0F5D">
        <w:rPr>
          <w:b/>
        </w:rPr>
        <w:t>nr</w:t>
      </w:r>
      <w:proofErr w:type="spellEnd"/>
      <w:r w:rsidRPr="000C0F5D">
        <w:rPr>
          <w:b/>
        </w:rPr>
        <w:t xml:space="preserve"> 2 </w:t>
      </w:r>
      <w:r>
        <w:t xml:space="preserve">do </w:t>
      </w:r>
      <w:proofErr w:type="spellStart"/>
      <w:r>
        <w:t>niniejszej</w:t>
      </w:r>
      <w:proofErr w:type="spellEnd"/>
      <w:r w:rsidRPr="000C0F5D">
        <w:rPr>
          <w:spacing w:val="-5"/>
        </w:rPr>
        <w:t xml:space="preserve"> </w:t>
      </w:r>
      <w:proofErr w:type="spellStart"/>
      <w:r>
        <w:t>umowy</w:t>
      </w:r>
      <w:proofErr w:type="spellEnd"/>
      <w:r>
        <w:t>.</w:t>
      </w:r>
    </w:p>
    <w:p w14:paraId="297C6BE4" w14:textId="77777777" w:rsidR="000C0F5D" w:rsidRDefault="00A13D32" w:rsidP="000C0F5D">
      <w:pPr>
        <w:pStyle w:val="Akapitzlist"/>
        <w:numPr>
          <w:ilvl w:val="0"/>
          <w:numId w:val="9"/>
        </w:numPr>
        <w:tabs>
          <w:tab w:val="left" w:pos="548"/>
          <w:tab w:val="left" w:pos="549"/>
          <w:tab w:val="left" w:pos="2015"/>
          <w:tab w:val="left" w:pos="2943"/>
          <w:tab w:val="left" w:pos="3526"/>
          <w:tab w:val="left" w:pos="5201"/>
          <w:tab w:val="left" w:pos="7001"/>
          <w:tab w:val="left" w:pos="7700"/>
          <w:tab w:val="left" w:pos="8756"/>
        </w:tabs>
        <w:ind w:hanging="434"/>
      </w:pPr>
      <w:proofErr w:type="spellStart"/>
      <w:r>
        <w:t>Sprzedający</w:t>
      </w:r>
      <w:proofErr w:type="spellEnd"/>
      <w:r>
        <w:t xml:space="preserve"> </w:t>
      </w:r>
      <w:proofErr w:type="spellStart"/>
      <w:r>
        <w:t>oświadcza</w:t>
      </w:r>
      <w:proofErr w:type="spellEnd"/>
      <w:r>
        <w:t>,</w:t>
      </w:r>
      <w:r w:rsidRPr="000C0F5D">
        <w:rPr>
          <w:spacing w:val="-3"/>
        </w:rPr>
        <w:t xml:space="preserve"> </w:t>
      </w:r>
      <w:proofErr w:type="spellStart"/>
      <w:r>
        <w:t>że</w:t>
      </w:r>
      <w:proofErr w:type="spellEnd"/>
      <w:r>
        <w:t>:</w:t>
      </w:r>
    </w:p>
    <w:p w14:paraId="08CECAFE" w14:textId="77777777" w:rsidR="000C0F5D" w:rsidRDefault="00A13D32" w:rsidP="000C0F5D">
      <w:pPr>
        <w:pStyle w:val="Akapitzlist"/>
        <w:numPr>
          <w:ilvl w:val="0"/>
          <w:numId w:val="14"/>
        </w:numPr>
        <w:tabs>
          <w:tab w:val="left" w:pos="548"/>
          <w:tab w:val="left" w:pos="549"/>
          <w:tab w:val="left" w:pos="2015"/>
          <w:tab w:val="left" w:pos="2943"/>
          <w:tab w:val="left" w:pos="3526"/>
          <w:tab w:val="left" w:pos="5201"/>
          <w:tab w:val="left" w:pos="7001"/>
          <w:tab w:val="left" w:pos="7700"/>
          <w:tab w:val="left" w:pos="8756"/>
        </w:tabs>
      </w:pPr>
      <w:proofErr w:type="spellStart"/>
      <w:r>
        <w:t>dostarczy</w:t>
      </w:r>
      <w:proofErr w:type="spellEnd"/>
      <w:r w:rsidRPr="000C0F5D">
        <w:rPr>
          <w:spacing w:val="-8"/>
        </w:rPr>
        <w:t xml:space="preserve"> </w:t>
      </w:r>
      <w:proofErr w:type="spellStart"/>
      <w:r>
        <w:t>oprogramowanie</w:t>
      </w:r>
      <w:proofErr w:type="spellEnd"/>
      <w:r>
        <w:t>,</w:t>
      </w:r>
      <w:r w:rsidRPr="000C0F5D">
        <w:rPr>
          <w:spacing w:val="-6"/>
        </w:rPr>
        <w:t xml:space="preserve"> </w:t>
      </w:r>
      <w:proofErr w:type="spellStart"/>
      <w:r>
        <w:t>który</w:t>
      </w:r>
      <w:proofErr w:type="spellEnd"/>
      <w:r w:rsidRPr="000C0F5D">
        <w:rPr>
          <w:spacing w:val="-7"/>
        </w:rPr>
        <w:t xml:space="preserve"> </w:t>
      </w:r>
      <w:r>
        <w:t>jest</w:t>
      </w:r>
      <w:r w:rsidRPr="000C0F5D">
        <w:rPr>
          <w:spacing w:val="-6"/>
        </w:rPr>
        <w:t xml:space="preserve"> </w:t>
      </w:r>
      <w:proofErr w:type="spellStart"/>
      <w:r>
        <w:t>fabrycznie</w:t>
      </w:r>
      <w:proofErr w:type="spellEnd"/>
      <w:r w:rsidRPr="000C0F5D">
        <w:rPr>
          <w:spacing w:val="-5"/>
        </w:rPr>
        <w:t xml:space="preserve"> </w:t>
      </w:r>
      <w:proofErr w:type="spellStart"/>
      <w:r>
        <w:t>nowe</w:t>
      </w:r>
      <w:proofErr w:type="spellEnd"/>
      <w:r w:rsidRPr="000C0F5D">
        <w:rPr>
          <w:spacing w:val="-6"/>
        </w:rPr>
        <w:t xml:space="preserve"> </w:t>
      </w:r>
      <w:r>
        <w:t>z</w:t>
      </w:r>
      <w:r w:rsidRPr="000C0F5D">
        <w:rPr>
          <w:spacing w:val="-6"/>
        </w:rPr>
        <w:t xml:space="preserve"> </w:t>
      </w:r>
      <w:proofErr w:type="spellStart"/>
      <w:r>
        <w:t>certyfikatem</w:t>
      </w:r>
      <w:proofErr w:type="spellEnd"/>
      <w:r w:rsidRPr="000C0F5D">
        <w:rPr>
          <w:spacing w:val="-4"/>
        </w:rPr>
        <w:t xml:space="preserve"> </w:t>
      </w:r>
      <w:proofErr w:type="spellStart"/>
      <w:r>
        <w:t>potwierdzającym</w:t>
      </w:r>
      <w:proofErr w:type="spellEnd"/>
      <w:r w:rsidRPr="000C0F5D">
        <w:rPr>
          <w:spacing w:val="-6"/>
        </w:rPr>
        <w:t xml:space="preserve"> </w:t>
      </w:r>
      <w:proofErr w:type="spellStart"/>
      <w:r>
        <w:t>przypisanie</w:t>
      </w:r>
      <w:proofErr w:type="spellEnd"/>
      <w:r>
        <w:t xml:space="preserve"> </w:t>
      </w:r>
      <w:proofErr w:type="spellStart"/>
      <w:r>
        <w:t>licencji</w:t>
      </w:r>
      <w:proofErr w:type="spellEnd"/>
      <w:r>
        <w:t xml:space="preserve"> </w:t>
      </w:r>
      <w:proofErr w:type="spellStart"/>
      <w:r>
        <w:t>dla</w:t>
      </w:r>
      <w:proofErr w:type="spellEnd"/>
      <w:r w:rsidRPr="000C0F5D">
        <w:rPr>
          <w:spacing w:val="-2"/>
        </w:rPr>
        <w:t xml:space="preserve"> </w:t>
      </w:r>
      <w:proofErr w:type="spellStart"/>
      <w:r>
        <w:t>Kupującego</w:t>
      </w:r>
      <w:proofErr w:type="spellEnd"/>
      <w:r>
        <w:t>,</w:t>
      </w:r>
    </w:p>
    <w:p w14:paraId="09798D63" w14:textId="39799826" w:rsidR="00177E72" w:rsidRDefault="00A13D32" w:rsidP="000C0F5D">
      <w:pPr>
        <w:pStyle w:val="Akapitzlist"/>
        <w:numPr>
          <w:ilvl w:val="0"/>
          <w:numId w:val="14"/>
        </w:numPr>
        <w:tabs>
          <w:tab w:val="left" w:pos="548"/>
          <w:tab w:val="left" w:pos="549"/>
          <w:tab w:val="left" w:pos="2015"/>
          <w:tab w:val="left" w:pos="2943"/>
          <w:tab w:val="left" w:pos="3526"/>
          <w:tab w:val="left" w:pos="5201"/>
          <w:tab w:val="left" w:pos="7001"/>
          <w:tab w:val="left" w:pos="7700"/>
          <w:tab w:val="left" w:pos="8756"/>
        </w:tabs>
      </w:pPr>
      <w:r>
        <w:t xml:space="preserve">ma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wprowadzenia</w:t>
      </w:r>
      <w:proofErr w:type="spellEnd"/>
      <w:r>
        <w:t xml:space="preserve"> do </w:t>
      </w:r>
      <w:proofErr w:type="spellStart"/>
      <w:r>
        <w:t>obrotu</w:t>
      </w:r>
      <w:proofErr w:type="spellEnd"/>
      <w:r>
        <w:t xml:space="preserve"> </w:t>
      </w:r>
      <w:proofErr w:type="spellStart"/>
      <w:r>
        <w:t>oprogramowania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udzielenia</w:t>
      </w:r>
      <w:proofErr w:type="spellEnd"/>
      <w:r w:rsidRPr="000C0F5D">
        <w:rPr>
          <w:spacing w:val="-6"/>
        </w:rPr>
        <w:t xml:space="preserve"> </w:t>
      </w:r>
      <w:proofErr w:type="spellStart"/>
      <w:r>
        <w:t>licencji</w:t>
      </w:r>
      <w:proofErr w:type="spellEnd"/>
      <w:r>
        <w:t>.</w:t>
      </w:r>
    </w:p>
    <w:p w14:paraId="4B45A9B2" w14:textId="77777777" w:rsidR="000C0F5D" w:rsidRDefault="00A13D32">
      <w:pPr>
        <w:pStyle w:val="Akapitzlist"/>
        <w:numPr>
          <w:ilvl w:val="0"/>
          <w:numId w:val="9"/>
        </w:numPr>
        <w:tabs>
          <w:tab w:val="left" w:pos="335"/>
        </w:tabs>
        <w:ind w:left="115" w:right="112" w:firstLine="0"/>
        <w:jc w:val="both"/>
      </w:pPr>
      <w:proofErr w:type="spellStart"/>
      <w:r>
        <w:t>Oprogramowanie</w:t>
      </w:r>
      <w:proofErr w:type="spellEnd"/>
      <w:r>
        <w:t xml:space="preserve"> </w:t>
      </w:r>
      <w:proofErr w:type="spellStart"/>
      <w:r>
        <w:t>zostanie</w:t>
      </w:r>
      <w:proofErr w:type="spellEnd"/>
      <w:r>
        <w:t xml:space="preserve"> </w:t>
      </w:r>
      <w:proofErr w:type="spellStart"/>
      <w:r>
        <w:t>dostarczone</w:t>
      </w:r>
      <w:proofErr w:type="spellEnd"/>
      <w:r>
        <w:t xml:space="preserve"> w </w:t>
      </w:r>
      <w:proofErr w:type="spellStart"/>
      <w:r>
        <w:t>stanie</w:t>
      </w:r>
      <w:proofErr w:type="spellEnd"/>
      <w:r>
        <w:t xml:space="preserve"> </w:t>
      </w:r>
      <w:proofErr w:type="spellStart"/>
      <w:r>
        <w:t>gotowym</w:t>
      </w:r>
      <w:proofErr w:type="spellEnd"/>
      <w:r>
        <w:t xml:space="preserve"> - </w:t>
      </w:r>
      <w:proofErr w:type="spellStart"/>
      <w:r>
        <w:t>zdatnym</w:t>
      </w:r>
      <w:proofErr w:type="spellEnd"/>
      <w:r>
        <w:t xml:space="preserve"> do </w:t>
      </w:r>
      <w:proofErr w:type="spellStart"/>
      <w:r>
        <w:t>natychmiastowego</w:t>
      </w:r>
      <w:proofErr w:type="spellEnd"/>
      <w:r>
        <w:t xml:space="preserve"> </w:t>
      </w:r>
      <w:proofErr w:type="spellStart"/>
      <w:r>
        <w:t>użytku</w:t>
      </w:r>
      <w:proofErr w:type="spellEnd"/>
      <w:r>
        <w:t>.</w:t>
      </w:r>
    </w:p>
    <w:p w14:paraId="178F526B" w14:textId="77777777" w:rsidR="000C0F5D" w:rsidRDefault="00A13D32" w:rsidP="000C0F5D">
      <w:pPr>
        <w:pStyle w:val="Akapitzlist"/>
        <w:numPr>
          <w:ilvl w:val="0"/>
          <w:numId w:val="9"/>
        </w:numPr>
        <w:tabs>
          <w:tab w:val="left" w:pos="335"/>
          <w:tab w:val="left" w:pos="409"/>
        </w:tabs>
        <w:spacing w:before="23"/>
        <w:ind w:left="115" w:right="112" w:firstLine="0"/>
        <w:jc w:val="both"/>
      </w:pPr>
      <w:proofErr w:type="spellStart"/>
      <w:r>
        <w:t>Sprzedający</w:t>
      </w:r>
      <w:proofErr w:type="spellEnd"/>
      <w:r>
        <w:t xml:space="preserve"> </w:t>
      </w:r>
      <w:proofErr w:type="spellStart"/>
      <w:r>
        <w:t>udzieli</w:t>
      </w:r>
      <w:proofErr w:type="spellEnd"/>
      <w:r>
        <w:t xml:space="preserve"> </w:t>
      </w:r>
      <w:proofErr w:type="spellStart"/>
      <w:r>
        <w:t>podstawowych</w:t>
      </w:r>
      <w:proofErr w:type="spellEnd"/>
      <w:r>
        <w:t xml:space="preserve"> </w:t>
      </w:r>
      <w:proofErr w:type="spellStart"/>
      <w:r>
        <w:t>instrukcji</w:t>
      </w:r>
      <w:proofErr w:type="spellEnd"/>
      <w:r>
        <w:t xml:space="preserve"> o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właściwościach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zasadach</w:t>
      </w:r>
      <w:proofErr w:type="spellEnd"/>
      <w:r w:rsidRPr="000C0F5D">
        <w:rPr>
          <w:spacing w:val="-9"/>
        </w:rPr>
        <w:t xml:space="preserve"> </w:t>
      </w:r>
      <w:proofErr w:type="spellStart"/>
      <w:r>
        <w:t>działania</w:t>
      </w:r>
      <w:proofErr w:type="spellEnd"/>
      <w:r>
        <w:t>.</w:t>
      </w:r>
    </w:p>
    <w:p w14:paraId="65BC4090" w14:textId="15E2346D" w:rsidR="000C0F5D" w:rsidRDefault="000C0F5D" w:rsidP="000C0F5D">
      <w:pPr>
        <w:pStyle w:val="Akapitzlist"/>
        <w:numPr>
          <w:ilvl w:val="0"/>
          <w:numId w:val="9"/>
        </w:numPr>
        <w:tabs>
          <w:tab w:val="left" w:pos="335"/>
          <w:tab w:val="left" w:pos="409"/>
        </w:tabs>
        <w:spacing w:before="23"/>
        <w:ind w:left="115" w:right="111" w:firstLine="0"/>
        <w:jc w:val="both"/>
      </w:pPr>
      <w:r>
        <w:t xml:space="preserve">Na </w:t>
      </w:r>
      <w:proofErr w:type="spellStart"/>
      <w:r>
        <w:t>dostarczone</w:t>
      </w:r>
      <w:proofErr w:type="spellEnd"/>
      <w:r>
        <w:t xml:space="preserve"> </w:t>
      </w:r>
      <w:proofErr w:type="spellStart"/>
      <w:r>
        <w:t>oprogramowanie</w:t>
      </w:r>
      <w:proofErr w:type="spellEnd"/>
      <w:r>
        <w:t xml:space="preserve"> </w:t>
      </w:r>
      <w:proofErr w:type="spellStart"/>
      <w:r>
        <w:t>Sprzedający</w:t>
      </w:r>
      <w:proofErr w:type="spellEnd"/>
      <w:r>
        <w:t xml:space="preserve"> </w:t>
      </w:r>
      <w:proofErr w:type="spellStart"/>
      <w:r>
        <w:t>udziela</w:t>
      </w:r>
      <w:proofErr w:type="spellEnd"/>
      <w:r w:rsidR="00A13D32">
        <w:t xml:space="preserve">   </w:t>
      </w:r>
      <w:proofErr w:type="spellStart"/>
      <w:r>
        <w:t>Kupującemu</w:t>
      </w:r>
      <w:proofErr w:type="spellEnd"/>
      <w:r>
        <w:t xml:space="preserve"> </w:t>
      </w:r>
      <w:proofErr w:type="spellStart"/>
      <w:r>
        <w:t>nieograniczonej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i</w:t>
      </w:r>
      <w:proofErr w:type="spellEnd"/>
      <w:r w:rsidR="00A13D32">
        <w:t xml:space="preserve"> </w:t>
      </w:r>
      <w:proofErr w:type="spellStart"/>
      <w:r w:rsidR="00A13D32">
        <w:t>przestrzeni</w:t>
      </w:r>
      <w:proofErr w:type="spellEnd"/>
      <w:r w:rsidR="00A13D32">
        <w:t xml:space="preserve"> </w:t>
      </w:r>
      <w:proofErr w:type="spellStart"/>
      <w:r w:rsidR="00A13D32">
        <w:t>niewyłącznej</w:t>
      </w:r>
      <w:proofErr w:type="spellEnd"/>
      <w:r w:rsidR="00A13D32">
        <w:t xml:space="preserve"> </w:t>
      </w:r>
      <w:proofErr w:type="spellStart"/>
      <w:r w:rsidR="00A13D32">
        <w:t>licencji</w:t>
      </w:r>
      <w:proofErr w:type="spellEnd"/>
      <w:r w:rsidR="00A13D32">
        <w:t xml:space="preserve"> </w:t>
      </w:r>
      <w:proofErr w:type="spellStart"/>
      <w:r w:rsidR="00A13D32">
        <w:t>producenta</w:t>
      </w:r>
      <w:proofErr w:type="spellEnd"/>
      <w:r w:rsidR="00A13D32">
        <w:t xml:space="preserve"> do </w:t>
      </w:r>
      <w:proofErr w:type="spellStart"/>
      <w:r w:rsidR="00A13D32">
        <w:t>wykorzystania</w:t>
      </w:r>
      <w:proofErr w:type="spellEnd"/>
      <w:r w:rsidR="00A13D32">
        <w:t xml:space="preserve"> </w:t>
      </w:r>
      <w:proofErr w:type="spellStart"/>
      <w:r w:rsidR="00A13D32">
        <w:t>zgodnie</w:t>
      </w:r>
      <w:proofErr w:type="spellEnd"/>
      <w:r w:rsidR="00A13D32">
        <w:t xml:space="preserve"> z </w:t>
      </w:r>
      <w:proofErr w:type="spellStart"/>
      <w:r w:rsidR="00A13D32">
        <w:t>postanowieniami</w:t>
      </w:r>
      <w:proofErr w:type="spellEnd"/>
      <w:r w:rsidR="00A13D32">
        <w:t xml:space="preserve"> </w:t>
      </w:r>
      <w:proofErr w:type="spellStart"/>
      <w:r w:rsidR="00A13D32">
        <w:t>ustawy</w:t>
      </w:r>
      <w:proofErr w:type="spellEnd"/>
      <w:r w:rsidR="00A13D32">
        <w:t xml:space="preserve"> z </w:t>
      </w:r>
      <w:proofErr w:type="spellStart"/>
      <w:r w:rsidR="00A13D32">
        <w:t>dnia</w:t>
      </w:r>
      <w:proofErr w:type="spellEnd"/>
      <w:r w:rsidR="00A13D32">
        <w:t xml:space="preserve"> 4 </w:t>
      </w:r>
      <w:proofErr w:type="spellStart"/>
      <w:r w:rsidR="00A13D32">
        <w:t>lutego</w:t>
      </w:r>
      <w:proofErr w:type="spellEnd"/>
      <w:r w:rsidR="00A13D32">
        <w:t xml:space="preserve"> 1994 r. o </w:t>
      </w:r>
      <w:proofErr w:type="spellStart"/>
      <w:r w:rsidR="00A13D32">
        <w:t>prawie</w:t>
      </w:r>
      <w:proofErr w:type="spellEnd"/>
      <w:r w:rsidR="00A13D32">
        <w:t xml:space="preserve"> </w:t>
      </w:r>
      <w:proofErr w:type="spellStart"/>
      <w:r w:rsidR="00A13D32">
        <w:t>autorskim</w:t>
      </w:r>
      <w:proofErr w:type="spellEnd"/>
      <w:r w:rsidR="00A13D32">
        <w:t xml:space="preserve"> </w:t>
      </w:r>
      <w:proofErr w:type="spellStart"/>
      <w:r w:rsidR="00A13D32">
        <w:t>i</w:t>
      </w:r>
      <w:proofErr w:type="spellEnd"/>
      <w:r w:rsidR="00A13D32">
        <w:t xml:space="preserve"> </w:t>
      </w:r>
      <w:proofErr w:type="spellStart"/>
      <w:r w:rsidR="00A13D32">
        <w:t>prawach</w:t>
      </w:r>
      <w:proofErr w:type="spellEnd"/>
      <w:r w:rsidR="00A13D32">
        <w:t xml:space="preserve"> </w:t>
      </w:r>
      <w:proofErr w:type="spellStart"/>
      <w:r w:rsidR="00A13D32">
        <w:t>pokrewnych</w:t>
      </w:r>
      <w:proofErr w:type="spellEnd"/>
      <w:r w:rsidR="00A13D32">
        <w:t xml:space="preserve"> (Dz. U. z 2006 r., Nr90, </w:t>
      </w:r>
      <w:proofErr w:type="spellStart"/>
      <w:r w:rsidR="00A13D32">
        <w:t>poz</w:t>
      </w:r>
      <w:proofErr w:type="spellEnd"/>
      <w:r w:rsidR="00A13D32">
        <w:t xml:space="preserve">. 631, z </w:t>
      </w:r>
      <w:proofErr w:type="spellStart"/>
      <w:r w:rsidR="00A13D32">
        <w:t>późn</w:t>
      </w:r>
      <w:proofErr w:type="spellEnd"/>
      <w:r w:rsidR="00A13D32">
        <w:t xml:space="preserve">. </w:t>
      </w:r>
      <w:r>
        <w:t>am</w:t>
      </w:r>
      <w:r w:rsidR="00A13D32">
        <w:t>.).</w:t>
      </w:r>
    </w:p>
    <w:p w14:paraId="1EE474A3" w14:textId="77777777" w:rsidR="000C0F5D" w:rsidRDefault="00A13D32" w:rsidP="000C0F5D">
      <w:pPr>
        <w:pStyle w:val="Akapitzlist"/>
        <w:numPr>
          <w:ilvl w:val="0"/>
          <w:numId w:val="9"/>
        </w:numPr>
        <w:tabs>
          <w:tab w:val="left" w:pos="335"/>
          <w:tab w:val="left" w:pos="409"/>
        </w:tabs>
        <w:spacing w:before="23"/>
        <w:ind w:left="115" w:right="111" w:firstLine="0"/>
        <w:jc w:val="both"/>
      </w:pPr>
      <w:proofErr w:type="spellStart"/>
      <w:r>
        <w:t>Sprzedający</w:t>
      </w:r>
      <w:proofErr w:type="spellEnd"/>
      <w:r w:rsidRPr="000C0F5D">
        <w:rPr>
          <w:spacing w:val="-6"/>
        </w:rPr>
        <w:t xml:space="preserve"> </w:t>
      </w:r>
      <w:r>
        <w:t>jest</w:t>
      </w:r>
      <w:r w:rsidRPr="000C0F5D">
        <w:rPr>
          <w:spacing w:val="-6"/>
        </w:rPr>
        <w:t xml:space="preserve"> </w:t>
      </w:r>
      <w:proofErr w:type="spellStart"/>
      <w:r>
        <w:t>odpowiedzialny</w:t>
      </w:r>
      <w:proofErr w:type="spellEnd"/>
      <w:r w:rsidRPr="000C0F5D">
        <w:rPr>
          <w:spacing w:val="-5"/>
        </w:rPr>
        <w:t xml:space="preserve"> </w:t>
      </w:r>
      <w:proofErr w:type="spellStart"/>
      <w:r>
        <w:t>względem</w:t>
      </w:r>
      <w:proofErr w:type="spellEnd"/>
      <w:r w:rsidRPr="000C0F5D">
        <w:rPr>
          <w:spacing w:val="-4"/>
        </w:rPr>
        <w:t xml:space="preserve"> </w:t>
      </w:r>
      <w:proofErr w:type="spellStart"/>
      <w:r>
        <w:t>Kupującego</w:t>
      </w:r>
      <w:proofErr w:type="spellEnd"/>
      <w:r w:rsidRPr="000C0F5D">
        <w:rPr>
          <w:spacing w:val="-3"/>
        </w:rPr>
        <w:t xml:space="preserve"> </w:t>
      </w:r>
      <w:proofErr w:type="spellStart"/>
      <w:r>
        <w:t>za</w:t>
      </w:r>
      <w:proofErr w:type="spellEnd"/>
      <w:r w:rsidRPr="000C0F5D">
        <w:rPr>
          <w:spacing w:val="-5"/>
        </w:rPr>
        <w:t xml:space="preserve"> </w:t>
      </w:r>
      <w:proofErr w:type="spellStart"/>
      <w:r>
        <w:t>wszelkie</w:t>
      </w:r>
      <w:proofErr w:type="spellEnd"/>
      <w:r w:rsidRPr="000C0F5D">
        <w:rPr>
          <w:spacing w:val="-8"/>
        </w:rPr>
        <w:t xml:space="preserve"> </w:t>
      </w:r>
      <w:proofErr w:type="spellStart"/>
      <w:r>
        <w:t>wady</w:t>
      </w:r>
      <w:proofErr w:type="spellEnd"/>
      <w:r w:rsidRPr="000C0F5D">
        <w:rPr>
          <w:spacing w:val="-7"/>
        </w:rPr>
        <w:t xml:space="preserve"> </w:t>
      </w:r>
      <w:proofErr w:type="spellStart"/>
      <w:r>
        <w:t>prawne</w:t>
      </w:r>
      <w:proofErr w:type="spellEnd"/>
      <w:r w:rsidRPr="000C0F5D">
        <w:rPr>
          <w:spacing w:val="-6"/>
        </w:rPr>
        <w:t xml:space="preserve"> </w:t>
      </w:r>
      <w:proofErr w:type="spellStart"/>
      <w:r>
        <w:t>oprogramowania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stanowią</w:t>
      </w:r>
      <w:proofErr w:type="spellEnd"/>
      <w:r>
        <w:t xml:space="preserve"> one </w:t>
      </w:r>
      <w:proofErr w:type="spellStart"/>
      <w:r>
        <w:t>własność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trzeciej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obciążone</w:t>
      </w:r>
      <w:proofErr w:type="spellEnd"/>
      <w:r>
        <w:t xml:space="preserve"> </w:t>
      </w:r>
      <w:proofErr w:type="spellStart"/>
      <w:r>
        <w:t>prawem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trzecich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ewentualne</w:t>
      </w:r>
      <w:proofErr w:type="spellEnd"/>
      <w:r>
        <w:t xml:space="preserve"> </w:t>
      </w:r>
      <w:proofErr w:type="spellStart"/>
      <w:r>
        <w:t>roszczenia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trzecich</w:t>
      </w:r>
      <w:proofErr w:type="spellEnd"/>
      <w:r>
        <w:t xml:space="preserve">, </w:t>
      </w:r>
      <w:proofErr w:type="spellStart"/>
      <w:r>
        <w:t>wynikające</w:t>
      </w:r>
      <w:proofErr w:type="spellEnd"/>
      <w:r>
        <w:t xml:space="preserve"> z </w:t>
      </w:r>
      <w:proofErr w:type="spellStart"/>
      <w:r>
        <w:t>naruszenia</w:t>
      </w:r>
      <w:proofErr w:type="spellEnd"/>
      <w:r>
        <w:t xml:space="preserve"> </w:t>
      </w:r>
      <w:proofErr w:type="spellStart"/>
      <w:r>
        <w:t>praw</w:t>
      </w:r>
      <w:proofErr w:type="spellEnd"/>
      <w:r>
        <w:t xml:space="preserve"> </w:t>
      </w:r>
      <w:proofErr w:type="spellStart"/>
      <w:r>
        <w:t>własności</w:t>
      </w:r>
      <w:proofErr w:type="spellEnd"/>
      <w:r>
        <w:t xml:space="preserve"> </w:t>
      </w:r>
      <w:proofErr w:type="spellStart"/>
      <w:r>
        <w:t>intelektualnej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przemysłowej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praw</w:t>
      </w:r>
      <w:proofErr w:type="spellEnd"/>
      <w:r>
        <w:t xml:space="preserve"> </w:t>
      </w:r>
      <w:proofErr w:type="spellStart"/>
      <w:r>
        <w:t>autorskich</w:t>
      </w:r>
      <w:proofErr w:type="spellEnd"/>
      <w:r>
        <w:t xml:space="preserve">, </w:t>
      </w:r>
      <w:proofErr w:type="spellStart"/>
      <w:r>
        <w:t>patentów</w:t>
      </w:r>
      <w:proofErr w:type="spellEnd"/>
      <w:r>
        <w:t xml:space="preserve">, </w:t>
      </w:r>
      <w:proofErr w:type="spellStart"/>
      <w:r>
        <w:t>praw</w:t>
      </w:r>
      <w:proofErr w:type="spellEnd"/>
      <w:r>
        <w:t xml:space="preserve"> </w:t>
      </w:r>
      <w:proofErr w:type="spellStart"/>
      <w:r>
        <w:t>ochronnych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znaki</w:t>
      </w:r>
      <w:proofErr w:type="spellEnd"/>
      <w:r>
        <w:t xml:space="preserve"> </w:t>
      </w:r>
      <w:proofErr w:type="spellStart"/>
      <w:r>
        <w:t>towarowe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praw</w:t>
      </w:r>
      <w:proofErr w:type="spellEnd"/>
      <w:r>
        <w:t xml:space="preserve"> z </w:t>
      </w:r>
      <w:proofErr w:type="spellStart"/>
      <w:r>
        <w:t>rejestracji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wzory</w:t>
      </w:r>
      <w:proofErr w:type="spellEnd"/>
      <w:r>
        <w:t xml:space="preserve"> </w:t>
      </w:r>
      <w:proofErr w:type="spellStart"/>
      <w:r>
        <w:t>użytkowe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przemysłowe</w:t>
      </w:r>
      <w:proofErr w:type="spellEnd"/>
      <w:r>
        <w:t xml:space="preserve">, </w:t>
      </w:r>
      <w:proofErr w:type="spellStart"/>
      <w:r>
        <w:t>wprowadzone</w:t>
      </w:r>
      <w:proofErr w:type="spellEnd"/>
      <w:r>
        <w:t xml:space="preserve"> do </w:t>
      </w:r>
      <w:proofErr w:type="spellStart"/>
      <w:r>
        <w:t>obrotu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terytorium</w:t>
      </w:r>
      <w:proofErr w:type="spellEnd"/>
      <w:r w:rsidRPr="000C0F5D">
        <w:rPr>
          <w:spacing w:val="-15"/>
        </w:rPr>
        <w:t xml:space="preserve"> </w:t>
      </w:r>
      <w:r>
        <w:t>RP.</w:t>
      </w:r>
    </w:p>
    <w:p w14:paraId="39FCC061" w14:textId="4F738C91" w:rsidR="00177E72" w:rsidRDefault="00A13D32" w:rsidP="000C0F5D">
      <w:pPr>
        <w:pStyle w:val="Akapitzlist"/>
        <w:numPr>
          <w:ilvl w:val="0"/>
          <w:numId w:val="9"/>
        </w:numPr>
        <w:tabs>
          <w:tab w:val="left" w:pos="335"/>
          <w:tab w:val="left" w:pos="409"/>
        </w:tabs>
        <w:spacing w:before="23"/>
        <w:ind w:left="115" w:right="111" w:firstLine="0"/>
        <w:jc w:val="both"/>
      </w:pPr>
      <w:proofErr w:type="spellStart"/>
      <w:r>
        <w:t>Oprogramowanie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posiadać</w:t>
      </w:r>
      <w:proofErr w:type="spellEnd"/>
      <w:r>
        <w:t xml:space="preserve"> </w:t>
      </w:r>
      <w:proofErr w:type="spellStart"/>
      <w:r>
        <w:t>język</w:t>
      </w:r>
      <w:proofErr w:type="spellEnd"/>
      <w:r w:rsidRPr="000C0F5D">
        <w:rPr>
          <w:spacing w:val="-6"/>
        </w:rPr>
        <w:t xml:space="preserve"> </w:t>
      </w:r>
      <w:proofErr w:type="spellStart"/>
      <w:r>
        <w:t>polski</w:t>
      </w:r>
      <w:proofErr w:type="spellEnd"/>
      <w:r>
        <w:t>.</w:t>
      </w:r>
    </w:p>
    <w:p w14:paraId="651B711E" w14:textId="1314A063" w:rsidR="00177E72" w:rsidRDefault="00A13D32">
      <w:pPr>
        <w:pStyle w:val="Nagwek1"/>
        <w:spacing w:before="46"/>
      </w:pPr>
      <w:r>
        <w:t>§ 2.</w:t>
      </w:r>
    </w:p>
    <w:p w14:paraId="1959A300" w14:textId="77777777" w:rsidR="00DB5690" w:rsidRDefault="00DB5690">
      <w:pPr>
        <w:pStyle w:val="Nagwek1"/>
        <w:spacing w:before="46"/>
      </w:pPr>
    </w:p>
    <w:p w14:paraId="68CF7D56" w14:textId="77777777" w:rsidR="00177E72" w:rsidRDefault="00A13D32">
      <w:pPr>
        <w:ind w:left="2464" w:right="2464"/>
        <w:jc w:val="center"/>
        <w:rPr>
          <w:b/>
        </w:rPr>
      </w:pPr>
      <w:proofErr w:type="spellStart"/>
      <w:r>
        <w:rPr>
          <w:b/>
        </w:rPr>
        <w:t>Termin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wykonania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przedmiotu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umowy</w:t>
      </w:r>
      <w:proofErr w:type="spellEnd"/>
    </w:p>
    <w:p w14:paraId="7B084C97" w14:textId="77777777" w:rsidR="00177E72" w:rsidRDefault="00177E72">
      <w:pPr>
        <w:pStyle w:val="Tekstpodstawowy"/>
        <w:ind w:left="0"/>
        <w:rPr>
          <w:b/>
        </w:rPr>
      </w:pPr>
    </w:p>
    <w:p w14:paraId="086F42D5" w14:textId="77777777" w:rsidR="00177E72" w:rsidRDefault="00A13D32">
      <w:pPr>
        <w:pStyle w:val="Tekstpodstawowy"/>
        <w:spacing w:before="1"/>
        <w:rPr>
          <w:b/>
        </w:rPr>
      </w:pPr>
      <w:proofErr w:type="spellStart"/>
      <w:r>
        <w:t>Sprzedający</w:t>
      </w:r>
      <w:proofErr w:type="spellEnd"/>
      <w:r>
        <w:t xml:space="preserve"> </w:t>
      </w:r>
      <w:proofErr w:type="spellStart"/>
      <w:r>
        <w:t>zobowiązuje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dostarczyć</w:t>
      </w:r>
      <w:proofErr w:type="spellEnd"/>
      <w:r>
        <w:t xml:space="preserve"> </w:t>
      </w:r>
      <w:proofErr w:type="spellStart"/>
      <w:r>
        <w:t>oprogramowanie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własny</w:t>
      </w:r>
      <w:proofErr w:type="spellEnd"/>
      <w:r>
        <w:t xml:space="preserve"> </w:t>
      </w:r>
      <w:proofErr w:type="spellStart"/>
      <w:r>
        <w:t>koszt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ryzyko</w:t>
      </w:r>
      <w:proofErr w:type="spellEnd"/>
      <w:r>
        <w:t xml:space="preserve"> do </w:t>
      </w:r>
      <w:proofErr w:type="spellStart"/>
      <w:r>
        <w:t>siedziby</w:t>
      </w:r>
      <w:proofErr w:type="spellEnd"/>
      <w:r>
        <w:t xml:space="preserve"> </w:t>
      </w:r>
      <w:proofErr w:type="spellStart"/>
      <w:r>
        <w:t>Kupującego</w:t>
      </w:r>
      <w:proofErr w:type="spellEnd"/>
      <w:r>
        <w:t xml:space="preserve"> do </w:t>
      </w:r>
      <w:proofErr w:type="spellStart"/>
      <w:r>
        <w:t>dnia</w:t>
      </w:r>
      <w:proofErr w:type="spellEnd"/>
      <w:r>
        <w:t xml:space="preserve"> </w:t>
      </w:r>
      <w:r>
        <w:rPr>
          <w:b/>
        </w:rPr>
        <w:t>…………..</w:t>
      </w:r>
    </w:p>
    <w:p w14:paraId="2F63902A" w14:textId="1ECEF0D9" w:rsidR="00177E72" w:rsidRDefault="00A13D32">
      <w:pPr>
        <w:pStyle w:val="Nagwek1"/>
      </w:pPr>
      <w:r>
        <w:t>§ 3.</w:t>
      </w:r>
    </w:p>
    <w:p w14:paraId="03FA7101" w14:textId="77777777" w:rsidR="00DB5690" w:rsidRDefault="00DB5690">
      <w:pPr>
        <w:pStyle w:val="Nagwek1"/>
      </w:pPr>
    </w:p>
    <w:p w14:paraId="199E6A3C" w14:textId="77777777" w:rsidR="00177E72" w:rsidRDefault="00A13D32">
      <w:pPr>
        <w:ind w:left="2463" w:right="2464"/>
        <w:jc w:val="center"/>
        <w:rPr>
          <w:b/>
        </w:rPr>
      </w:pPr>
      <w:proofErr w:type="spellStart"/>
      <w:r>
        <w:rPr>
          <w:b/>
        </w:rPr>
        <w:t>Odbiór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przedmiotu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umowy</w:t>
      </w:r>
      <w:proofErr w:type="spellEnd"/>
    </w:p>
    <w:p w14:paraId="6D5E4481" w14:textId="5DD2F1AA" w:rsidR="00177E72" w:rsidRDefault="00A13D32">
      <w:pPr>
        <w:pStyle w:val="Akapitzlist"/>
        <w:numPr>
          <w:ilvl w:val="0"/>
          <w:numId w:val="6"/>
        </w:numPr>
        <w:tabs>
          <w:tab w:val="left" w:pos="323"/>
        </w:tabs>
        <w:spacing w:before="2" w:line="237" w:lineRule="auto"/>
        <w:ind w:left="115" w:right="110" w:firstLine="0"/>
        <w:jc w:val="both"/>
      </w:pPr>
      <w:proofErr w:type="spellStart"/>
      <w:r>
        <w:t>Sprzedający</w:t>
      </w:r>
      <w:proofErr w:type="spellEnd"/>
      <w:r>
        <w:rPr>
          <w:spacing w:val="-16"/>
        </w:rPr>
        <w:t xml:space="preserve"> </w:t>
      </w:r>
      <w:proofErr w:type="spellStart"/>
      <w:r>
        <w:t>powiadomi</w:t>
      </w:r>
      <w:proofErr w:type="spellEnd"/>
      <w:r>
        <w:rPr>
          <w:spacing w:val="-15"/>
        </w:rPr>
        <w:t xml:space="preserve"> </w:t>
      </w:r>
      <w:proofErr w:type="spellStart"/>
      <w:r>
        <w:t>Kupującego</w:t>
      </w:r>
      <w:proofErr w:type="spellEnd"/>
      <w:r>
        <w:rPr>
          <w:spacing w:val="-15"/>
        </w:rPr>
        <w:t xml:space="preserve"> </w:t>
      </w:r>
      <w:r>
        <w:t>o</w:t>
      </w:r>
      <w:r>
        <w:rPr>
          <w:spacing w:val="-12"/>
        </w:rPr>
        <w:t xml:space="preserve"> </w:t>
      </w:r>
      <w:proofErr w:type="spellStart"/>
      <w:r>
        <w:t>terminie</w:t>
      </w:r>
      <w:proofErr w:type="spellEnd"/>
      <w:r>
        <w:rPr>
          <w:spacing w:val="-13"/>
        </w:rPr>
        <w:t xml:space="preserve"> </w:t>
      </w:r>
      <w:proofErr w:type="spellStart"/>
      <w:r>
        <w:t>dostarczenia</w:t>
      </w:r>
      <w:proofErr w:type="spellEnd"/>
      <w:r>
        <w:rPr>
          <w:spacing w:val="-15"/>
        </w:rPr>
        <w:t xml:space="preserve"> </w:t>
      </w:r>
      <w:proofErr w:type="spellStart"/>
      <w:r>
        <w:t>oprogramowania</w:t>
      </w:r>
      <w:proofErr w:type="spellEnd"/>
      <w:r>
        <w:rPr>
          <w:spacing w:val="-15"/>
        </w:rPr>
        <w:t xml:space="preserve"> </w:t>
      </w:r>
      <w:r>
        <w:t>co</w:t>
      </w:r>
      <w:r>
        <w:rPr>
          <w:spacing w:val="-13"/>
        </w:rPr>
        <w:t xml:space="preserve"> </w:t>
      </w:r>
      <w:proofErr w:type="spellStart"/>
      <w:r>
        <w:t>najmniej</w:t>
      </w:r>
      <w:proofErr w:type="spellEnd"/>
      <w:r>
        <w:rPr>
          <w:spacing w:val="-12"/>
        </w:rPr>
        <w:t xml:space="preserve"> </w:t>
      </w:r>
      <w:proofErr w:type="spellStart"/>
      <w:r>
        <w:t>na</w:t>
      </w:r>
      <w:proofErr w:type="spellEnd"/>
      <w:r>
        <w:rPr>
          <w:spacing w:val="-17"/>
        </w:rPr>
        <w:t xml:space="preserve"> </w:t>
      </w:r>
      <w:r>
        <w:t>1</w:t>
      </w:r>
      <w:r>
        <w:rPr>
          <w:spacing w:val="-13"/>
        </w:rPr>
        <w:t xml:space="preserve"> </w:t>
      </w:r>
      <w:proofErr w:type="spellStart"/>
      <w:r>
        <w:t>dzień</w:t>
      </w:r>
      <w:proofErr w:type="spellEnd"/>
      <w:r>
        <w:t xml:space="preserve"> </w:t>
      </w:r>
      <w:proofErr w:type="spellStart"/>
      <w:r>
        <w:t>roboczy</w:t>
      </w:r>
      <w:proofErr w:type="spellEnd"/>
      <w:r>
        <w:rPr>
          <w:spacing w:val="-11"/>
        </w:rPr>
        <w:t xml:space="preserve"> </w:t>
      </w:r>
      <w:proofErr w:type="spellStart"/>
      <w:r>
        <w:t>przed</w:t>
      </w:r>
      <w:proofErr w:type="spellEnd"/>
      <w:r>
        <w:rPr>
          <w:spacing w:val="-12"/>
        </w:rPr>
        <w:t xml:space="preserve"> </w:t>
      </w:r>
      <w:proofErr w:type="spellStart"/>
      <w:r>
        <w:t>planowanym</w:t>
      </w:r>
      <w:proofErr w:type="spellEnd"/>
      <w:r>
        <w:rPr>
          <w:spacing w:val="-13"/>
        </w:rPr>
        <w:t xml:space="preserve"> </w:t>
      </w:r>
      <w:proofErr w:type="spellStart"/>
      <w:r>
        <w:t>dostarczeniem</w:t>
      </w:r>
      <w:proofErr w:type="spellEnd"/>
      <w:r>
        <w:rPr>
          <w:spacing w:val="-10"/>
        </w:rPr>
        <w:t xml:space="preserve"> </w:t>
      </w:r>
      <w:proofErr w:type="spellStart"/>
      <w:r>
        <w:t>telefonicznie</w:t>
      </w:r>
      <w:proofErr w:type="spellEnd"/>
      <w:r>
        <w:rPr>
          <w:spacing w:val="-12"/>
        </w:rPr>
        <w:t xml:space="preserve"> </w:t>
      </w:r>
      <w:proofErr w:type="spellStart"/>
      <w:r>
        <w:t>na</w:t>
      </w:r>
      <w:proofErr w:type="spellEnd"/>
      <w:r>
        <w:rPr>
          <w:spacing w:val="-12"/>
        </w:rPr>
        <w:t xml:space="preserve"> </w:t>
      </w:r>
      <w:proofErr w:type="spellStart"/>
      <w:r>
        <w:t>nr</w:t>
      </w:r>
      <w:proofErr w:type="spellEnd"/>
      <w:r w:rsidR="00701285">
        <w:t>………………..</w:t>
      </w:r>
      <w:r w:rsidR="000C0F5D">
        <w:t xml:space="preserve"> </w:t>
      </w:r>
      <w:proofErr w:type="spellStart"/>
      <w:r>
        <w:t>oraz</w:t>
      </w:r>
      <w:proofErr w:type="spellEnd"/>
      <w:r>
        <w:rPr>
          <w:spacing w:val="-13"/>
        </w:rPr>
        <w:t xml:space="preserve"> </w:t>
      </w:r>
      <w:proofErr w:type="spellStart"/>
      <w:r>
        <w:t>potwierdzi</w:t>
      </w:r>
      <w:proofErr w:type="spellEnd"/>
      <w:r>
        <w:rPr>
          <w:spacing w:val="-12"/>
        </w:rPr>
        <w:t xml:space="preserve"> </w:t>
      </w:r>
      <w:proofErr w:type="spellStart"/>
      <w:r>
        <w:t>mailowo</w:t>
      </w:r>
      <w:proofErr w:type="spellEnd"/>
      <w:r>
        <w:rPr>
          <w:spacing w:val="-11"/>
        </w:rPr>
        <w:t xml:space="preserve"> </w:t>
      </w:r>
      <w:proofErr w:type="spellStart"/>
      <w:r>
        <w:t>na</w:t>
      </w:r>
      <w:proofErr w:type="spellEnd"/>
      <w:r>
        <w:rPr>
          <w:spacing w:val="-12"/>
        </w:rPr>
        <w:t xml:space="preserve"> </w:t>
      </w:r>
      <w:proofErr w:type="spellStart"/>
      <w:r>
        <w:t>adres</w:t>
      </w:r>
      <w:proofErr w:type="spellEnd"/>
      <w:r w:rsidR="000C0F5D">
        <w:t xml:space="preserve">: </w:t>
      </w:r>
      <w:hyperlink r:id="rId7" w:history="1">
        <w:r w:rsidR="00701285" w:rsidRPr="005B3E65">
          <w:rPr>
            <w:rStyle w:val="Hipercze"/>
          </w:rPr>
          <w:t>biuro@thetakielce.pl</w:t>
        </w:r>
      </w:hyperlink>
    </w:p>
    <w:p w14:paraId="5476F85B" w14:textId="77777777" w:rsidR="00177E72" w:rsidRDefault="00A13D32">
      <w:pPr>
        <w:pStyle w:val="Akapitzlist"/>
        <w:numPr>
          <w:ilvl w:val="0"/>
          <w:numId w:val="6"/>
        </w:numPr>
        <w:tabs>
          <w:tab w:val="left" w:pos="349"/>
        </w:tabs>
        <w:spacing w:before="2"/>
        <w:ind w:left="115" w:right="112" w:firstLine="0"/>
        <w:jc w:val="both"/>
      </w:pPr>
      <w:proofErr w:type="spellStart"/>
      <w:r>
        <w:t>Odbiór</w:t>
      </w:r>
      <w:proofErr w:type="spellEnd"/>
      <w:r>
        <w:t xml:space="preserve"> </w:t>
      </w:r>
      <w:proofErr w:type="spellStart"/>
      <w:r>
        <w:t>oprogramowania</w:t>
      </w:r>
      <w:proofErr w:type="spellEnd"/>
      <w:r>
        <w:t xml:space="preserve"> </w:t>
      </w:r>
      <w:proofErr w:type="spellStart"/>
      <w:r>
        <w:t>zostanie</w:t>
      </w:r>
      <w:proofErr w:type="spellEnd"/>
      <w:r>
        <w:t xml:space="preserve"> </w:t>
      </w:r>
      <w:proofErr w:type="spellStart"/>
      <w:r>
        <w:t>dokonany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przedstawiciela</w:t>
      </w:r>
      <w:proofErr w:type="spellEnd"/>
      <w:r>
        <w:t xml:space="preserve"> </w:t>
      </w:r>
      <w:proofErr w:type="spellStart"/>
      <w:r>
        <w:t>Kupującego</w:t>
      </w:r>
      <w:proofErr w:type="spellEnd"/>
      <w:r>
        <w:t xml:space="preserve"> w </w:t>
      </w:r>
      <w:proofErr w:type="spellStart"/>
      <w:r>
        <w:t>obecności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upoważnionej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Sprzedającego</w:t>
      </w:r>
      <w:proofErr w:type="spellEnd"/>
      <w:r>
        <w:t xml:space="preserve">.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stwierdzenia</w:t>
      </w:r>
      <w:proofErr w:type="spellEnd"/>
      <w:r>
        <w:t xml:space="preserve"> </w:t>
      </w:r>
      <w:proofErr w:type="spellStart"/>
      <w:r>
        <w:t>braków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wad </w:t>
      </w:r>
      <w:proofErr w:type="spellStart"/>
      <w:r>
        <w:t>odbieranego</w:t>
      </w:r>
      <w:proofErr w:type="spellEnd"/>
      <w:r>
        <w:t xml:space="preserve"> </w:t>
      </w:r>
      <w:proofErr w:type="spellStart"/>
      <w:r>
        <w:t>oprogramowania</w:t>
      </w:r>
      <w:proofErr w:type="spellEnd"/>
      <w:r>
        <w:t xml:space="preserve"> </w:t>
      </w:r>
      <w:proofErr w:type="spellStart"/>
      <w:r>
        <w:t>Sprzedający</w:t>
      </w:r>
      <w:proofErr w:type="spellEnd"/>
      <w:r>
        <w:t xml:space="preserve"> </w:t>
      </w:r>
      <w:proofErr w:type="spellStart"/>
      <w:r>
        <w:t>dostarczy</w:t>
      </w:r>
      <w:proofErr w:type="spellEnd"/>
      <w:r>
        <w:t xml:space="preserve"> w </w:t>
      </w:r>
      <w:proofErr w:type="spellStart"/>
      <w:r>
        <w:t>ciągu</w:t>
      </w:r>
      <w:proofErr w:type="spellEnd"/>
      <w:r>
        <w:t xml:space="preserve"> 3 </w:t>
      </w:r>
      <w:proofErr w:type="spellStart"/>
      <w:r>
        <w:t>dni</w:t>
      </w:r>
      <w:proofErr w:type="spellEnd"/>
      <w:r>
        <w:t xml:space="preserve"> </w:t>
      </w:r>
      <w:proofErr w:type="spellStart"/>
      <w:r>
        <w:t>roboczych</w:t>
      </w:r>
      <w:proofErr w:type="spellEnd"/>
      <w:r>
        <w:t xml:space="preserve"> </w:t>
      </w:r>
      <w:proofErr w:type="spellStart"/>
      <w:r>
        <w:t>nowe</w:t>
      </w:r>
      <w:proofErr w:type="spellEnd"/>
      <w:r>
        <w:t xml:space="preserve"> </w:t>
      </w:r>
      <w:proofErr w:type="spellStart"/>
      <w:r>
        <w:t>egzemplarz</w:t>
      </w:r>
      <w:proofErr w:type="spellEnd"/>
      <w:r>
        <w:t xml:space="preserve"> </w:t>
      </w:r>
      <w:proofErr w:type="spellStart"/>
      <w:r>
        <w:t>oprogramowania</w:t>
      </w:r>
      <w:proofErr w:type="spellEnd"/>
      <w:r>
        <w:t xml:space="preserve"> </w:t>
      </w:r>
      <w:proofErr w:type="spellStart"/>
      <w:r>
        <w:t>wolny</w:t>
      </w:r>
      <w:proofErr w:type="spellEnd"/>
      <w:r>
        <w:t xml:space="preserve"> od</w:t>
      </w:r>
      <w:r>
        <w:rPr>
          <w:spacing w:val="-4"/>
        </w:rPr>
        <w:t xml:space="preserve"> </w:t>
      </w:r>
      <w:r>
        <w:t>wad.</w:t>
      </w:r>
    </w:p>
    <w:p w14:paraId="73229FAF" w14:textId="77777777" w:rsidR="00177E72" w:rsidRDefault="00A13D32">
      <w:pPr>
        <w:pStyle w:val="Akapitzlist"/>
        <w:numPr>
          <w:ilvl w:val="0"/>
          <w:numId w:val="6"/>
        </w:numPr>
        <w:tabs>
          <w:tab w:val="left" w:pos="335"/>
        </w:tabs>
        <w:spacing w:before="1"/>
        <w:ind w:left="334" w:hanging="220"/>
        <w:jc w:val="both"/>
      </w:pPr>
      <w:r>
        <w:lastRenderedPageBreak/>
        <w:t xml:space="preserve">Z </w:t>
      </w:r>
      <w:proofErr w:type="spellStart"/>
      <w:r>
        <w:t>czynności</w:t>
      </w:r>
      <w:proofErr w:type="spellEnd"/>
      <w:r>
        <w:t xml:space="preserve"> </w:t>
      </w:r>
      <w:proofErr w:type="spellStart"/>
      <w:r>
        <w:t>odbioru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Kupujący</w:t>
      </w:r>
      <w:proofErr w:type="spellEnd"/>
      <w:r>
        <w:t xml:space="preserve"> </w:t>
      </w:r>
      <w:proofErr w:type="spellStart"/>
      <w:r>
        <w:t>sporządzi</w:t>
      </w:r>
      <w:proofErr w:type="spellEnd"/>
      <w:r>
        <w:t xml:space="preserve"> </w:t>
      </w:r>
      <w:proofErr w:type="spellStart"/>
      <w:r>
        <w:t>protokół</w:t>
      </w:r>
      <w:proofErr w:type="spellEnd"/>
      <w:r>
        <w:rPr>
          <w:spacing w:val="-12"/>
        </w:rPr>
        <w:t xml:space="preserve"> </w:t>
      </w:r>
      <w:proofErr w:type="spellStart"/>
      <w:r>
        <w:t>odbioru</w:t>
      </w:r>
      <w:proofErr w:type="spellEnd"/>
      <w:r>
        <w:t>.</w:t>
      </w:r>
    </w:p>
    <w:p w14:paraId="1254FA9B" w14:textId="77777777" w:rsidR="00177E72" w:rsidRDefault="00A13D32">
      <w:pPr>
        <w:pStyle w:val="Akapitzlist"/>
        <w:numPr>
          <w:ilvl w:val="0"/>
          <w:numId w:val="6"/>
        </w:numPr>
        <w:tabs>
          <w:tab w:val="left" w:pos="356"/>
        </w:tabs>
        <w:ind w:left="115" w:right="112" w:firstLine="0"/>
        <w:jc w:val="both"/>
      </w:pPr>
      <w:proofErr w:type="spellStart"/>
      <w:r>
        <w:t>Protokół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3 </w:t>
      </w:r>
      <w:proofErr w:type="spellStart"/>
      <w:r>
        <w:t>Kupujący</w:t>
      </w:r>
      <w:proofErr w:type="spellEnd"/>
      <w:r>
        <w:t xml:space="preserve"> </w:t>
      </w:r>
      <w:proofErr w:type="spellStart"/>
      <w:r>
        <w:t>niezwłocznie</w:t>
      </w:r>
      <w:proofErr w:type="spellEnd"/>
      <w:r>
        <w:t xml:space="preserve"> </w:t>
      </w:r>
      <w:proofErr w:type="spellStart"/>
      <w:r>
        <w:t>przekaże</w:t>
      </w:r>
      <w:proofErr w:type="spellEnd"/>
      <w:r>
        <w:t xml:space="preserve"> </w:t>
      </w:r>
      <w:proofErr w:type="spellStart"/>
      <w:r>
        <w:t>Sprzedającemu</w:t>
      </w:r>
      <w:proofErr w:type="spellEnd"/>
      <w:r>
        <w:t xml:space="preserve">. </w:t>
      </w:r>
      <w:proofErr w:type="spellStart"/>
      <w:r>
        <w:t>Protokół</w:t>
      </w:r>
      <w:proofErr w:type="spellEnd"/>
      <w:r>
        <w:t xml:space="preserve"> ten </w:t>
      </w:r>
      <w:proofErr w:type="spellStart"/>
      <w:r>
        <w:t>stanowi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Sprzedającego</w:t>
      </w:r>
      <w:proofErr w:type="spellEnd"/>
      <w:r>
        <w:t xml:space="preserve"> </w:t>
      </w:r>
      <w:proofErr w:type="spellStart"/>
      <w:r>
        <w:t>podstawę</w:t>
      </w:r>
      <w:proofErr w:type="spellEnd"/>
      <w:r>
        <w:t xml:space="preserve"> do </w:t>
      </w:r>
      <w:proofErr w:type="spellStart"/>
      <w:r>
        <w:t>wystawienia</w:t>
      </w:r>
      <w:proofErr w:type="spellEnd"/>
      <w:r>
        <w:rPr>
          <w:spacing w:val="-7"/>
        </w:rPr>
        <w:t xml:space="preserve"> </w:t>
      </w:r>
      <w:proofErr w:type="spellStart"/>
      <w:r>
        <w:t>faktury</w:t>
      </w:r>
      <w:proofErr w:type="spellEnd"/>
      <w:r>
        <w:t>.</w:t>
      </w:r>
    </w:p>
    <w:p w14:paraId="611ED3DD" w14:textId="6E499C7C" w:rsidR="00177E72" w:rsidRDefault="00A13D32">
      <w:pPr>
        <w:pStyle w:val="Akapitzlist"/>
        <w:numPr>
          <w:ilvl w:val="0"/>
          <w:numId w:val="6"/>
        </w:numPr>
        <w:tabs>
          <w:tab w:val="left" w:pos="354"/>
        </w:tabs>
        <w:spacing w:before="1"/>
        <w:ind w:left="115" w:right="114" w:firstLine="0"/>
        <w:jc w:val="both"/>
      </w:pPr>
      <w:proofErr w:type="spellStart"/>
      <w:r>
        <w:t>Własność</w:t>
      </w:r>
      <w:proofErr w:type="spellEnd"/>
      <w:r>
        <w:t xml:space="preserve"> </w:t>
      </w:r>
      <w:proofErr w:type="spellStart"/>
      <w:r>
        <w:t>rzeczy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ryzyko</w:t>
      </w:r>
      <w:proofErr w:type="spellEnd"/>
      <w:r>
        <w:t xml:space="preserve"> </w:t>
      </w:r>
      <w:proofErr w:type="spellStart"/>
      <w:r>
        <w:t>uszkodzenia</w:t>
      </w:r>
      <w:proofErr w:type="spellEnd"/>
      <w:r>
        <w:t xml:space="preserve">, </w:t>
      </w:r>
      <w:proofErr w:type="spellStart"/>
      <w:r>
        <w:t>zniszczenia</w:t>
      </w:r>
      <w:proofErr w:type="spellEnd"/>
      <w:r>
        <w:t xml:space="preserve">, 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utraty</w:t>
      </w:r>
      <w:proofErr w:type="spellEnd"/>
      <w:r>
        <w:t xml:space="preserve"> </w:t>
      </w:r>
      <w:proofErr w:type="spellStart"/>
      <w:r>
        <w:t>przechodzi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Kupującego</w:t>
      </w:r>
      <w:proofErr w:type="spellEnd"/>
      <w:r>
        <w:t xml:space="preserve"> z </w:t>
      </w:r>
      <w:proofErr w:type="spellStart"/>
      <w:r>
        <w:t>chwil</w:t>
      </w:r>
      <w:r w:rsidR="002854BF">
        <w:t>ą</w:t>
      </w:r>
      <w:proofErr w:type="spellEnd"/>
      <w:r>
        <w:t xml:space="preserve"> </w:t>
      </w:r>
      <w:proofErr w:type="spellStart"/>
      <w:r>
        <w:t>podpisania</w:t>
      </w:r>
      <w:proofErr w:type="spellEnd"/>
      <w:r>
        <w:t xml:space="preserve"> </w:t>
      </w:r>
      <w:proofErr w:type="spellStart"/>
      <w:r>
        <w:t>protokołu</w:t>
      </w:r>
      <w:proofErr w:type="spellEnd"/>
      <w:r>
        <w:t xml:space="preserve"> </w:t>
      </w:r>
      <w:proofErr w:type="spellStart"/>
      <w:r>
        <w:t>odbioru</w:t>
      </w:r>
      <w:proofErr w:type="spellEnd"/>
      <w:r>
        <w:rPr>
          <w:spacing w:val="-4"/>
        </w:rPr>
        <w:t xml:space="preserve"> </w:t>
      </w:r>
      <w:proofErr w:type="spellStart"/>
      <w:r>
        <w:t>oprogramowania</w:t>
      </w:r>
      <w:proofErr w:type="spellEnd"/>
      <w:r>
        <w:t>.</w:t>
      </w:r>
    </w:p>
    <w:p w14:paraId="76B2B107" w14:textId="77777777" w:rsidR="00177E72" w:rsidRDefault="00177E72">
      <w:pPr>
        <w:pStyle w:val="Tekstpodstawowy"/>
        <w:spacing w:before="10"/>
        <w:ind w:left="0"/>
        <w:rPr>
          <w:sz w:val="21"/>
        </w:rPr>
      </w:pPr>
      <w:bookmarkStart w:id="0" w:name="_GoBack"/>
      <w:bookmarkEnd w:id="0"/>
    </w:p>
    <w:p w14:paraId="403E6163" w14:textId="39CDE15F" w:rsidR="00177E72" w:rsidRDefault="00A13D32">
      <w:pPr>
        <w:pStyle w:val="Nagwek1"/>
      </w:pPr>
      <w:r>
        <w:t>§ 4.</w:t>
      </w:r>
    </w:p>
    <w:p w14:paraId="2A4BC138" w14:textId="77777777" w:rsidR="00DB5690" w:rsidRDefault="00DB5690">
      <w:pPr>
        <w:pStyle w:val="Nagwek1"/>
      </w:pPr>
    </w:p>
    <w:p w14:paraId="342AF8F1" w14:textId="77777777" w:rsidR="00177E72" w:rsidRDefault="00A13D32">
      <w:pPr>
        <w:ind w:left="2464" w:right="2464"/>
        <w:jc w:val="center"/>
        <w:rPr>
          <w:b/>
        </w:rPr>
      </w:pPr>
      <w:proofErr w:type="spellStart"/>
      <w:r>
        <w:rPr>
          <w:b/>
        </w:rPr>
        <w:t>Wynagrodzenie</w:t>
      </w:r>
      <w:proofErr w:type="spellEnd"/>
    </w:p>
    <w:p w14:paraId="6F9D178E" w14:textId="3B28A2A2" w:rsidR="00177E72" w:rsidRDefault="00A13D32">
      <w:pPr>
        <w:pStyle w:val="Akapitzlist"/>
        <w:numPr>
          <w:ilvl w:val="0"/>
          <w:numId w:val="5"/>
        </w:numPr>
        <w:tabs>
          <w:tab w:val="left" w:pos="334"/>
          <w:tab w:val="left" w:leader="dot" w:pos="3124"/>
        </w:tabs>
        <w:spacing w:before="1"/>
        <w:ind w:left="115" w:right="948" w:firstLine="0"/>
      </w:pPr>
      <w:proofErr w:type="spellStart"/>
      <w:r>
        <w:t>Za</w:t>
      </w:r>
      <w:proofErr w:type="spellEnd"/>
      <w:r>
        <w:t xml:space="preserve"> </w:t>
      </w:r>
      <w:proofErr w:type="spellStart"/>
      <w:r>
        <w:t>wykonanie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Kupujący</w:t>
      </w:r>
      <w:proofErr w:type="spellEnd"/>
      <w:r>
        <w:t xml:space="preserve"> </w:t>
      </w:r>
      <w:proofErr w:type="spellStart"/>
      <w:r>
        <w:t>zapłaci</w:t>
      </w:r>
      <w:proofErr w:type="spellEnd"/>
      <w:r>
        <w:t xml:space="preserve"> </w:t>
      </w:r>
      <w:proofErr w:type="spellStart"/>
      <w:r>
        <w:t>Sprzedającemu</w:t>
      </w:r>
      <w:proofErr w:type="spellEnd"/>
      <w:r>
        <w:t xml:space="preserve"> </w:t>
      </w:r>
      <w:proofErr w:type="spellStart"/>
      <w:r>
        <w:t>cenę</w:t>
      </w:r>
      <w:proofErr w:type="spellEnd"/>
      <w:r>
        <w:t xml:space="preserve"> w </w:t>
      </w:r>
      <w:proofErr w:type="spellStart"/>
      <w:r>
        <w:t>kwocie</w:t>
      </w:r>
      <w:proofErr w:type="spellEnd"/>
      <w:r>
        <w:t xml:space="preserve"> …… </w:t>
      </w:r>
      <w:proofErr w:type="spellStart"/>
      <w:r>
        <w:t>zł</w:t>
      </w:r>
      <w:proofErr w:type="spellEnd"/>
      <w:r>
        <w:t xml:space="preserve"> (</w:t>
      </w:r>
      <w:proofErr w:type="spellStart"/>
      <w:r>
        <w:t>słownie</w:t>
      </w:r>
      <w:proofErr w:type="spellEnd"/>
      <w:r>
        <w:t>:</w:t>
      </w:r>
      <w:r>
        <w:tab/>
        <w:t xml:space="preserve">) </w:t>
      </w:r>
      <w:proofErr w:type="spellStart"/>
      <w:r>
        <w:t>netto</w:t>
      </w:r>
      <w:proofErr w:type="spellEnd"/>
      <w:r>
        <w:t xml:space="preserve"> +VAT </w:t>
      </w:r>
      <w:proofErr w:type="spellStart"/>
      <w:r>
        <w:t>obowiązujący</w:t>
      </w:r>
      <w:proofErr w:type="spellEnd"/>
      <w:r>
        <w:t xml:space="preserve"> w </w:t>
      </w:r>
      <w:proofErr w:type="spellStart"/>
      <w:r>
        <w:t>dacie</w:t>
      </w:r>
      <w:proofErr w:type="spellEnd"/>
      <w:r>
        <w:t xml:space="preserve"> </w:t>
      </w:r>
      <w:proofErr w:type="spellStart"/>
      <w:r>
        <w:t>wystawienia</w:t>
      </w:r>
      <w:proofErr w:type="spellEnd"/>
      <w:r>
        <w:rPr>
          <w:spacing w:val="-13"/>
        </w:rPr>
        <w:t xml:space="preserve"> </w:t>
      </w:r>
      <w:proofErr w:type="spellStart"/>
      <w:r>
        <w:t>faktury</w:t>
      </w:r>
      <w:proofErr w:type="spellEnd"/>
      <w:r>
        <w:t>.</w:t>
      </w:r>
    </w:p>
    <w:p w14:paraId="789D92E6" w14:textId="77777777" w:rsidR="00177E72" w:rsidRDefault="00A13D32">
      <w:pPr>
        <w:pStyle w:val="Akapitzlist"/>
        <w:numPr>
          <w:ilvl w:val="0"/>
          <w:numId w:val="5"/>
        </w:numPr>
        <w:tabs>
          <w:tab w:val="left" w:pos="334"/>
        </w:tabs>
        <w:ind w:left="333" w:hanging="219"/>
      </w:pPr>
      <w:r>
        <w:t xml:space="preserve">W </w:t>
      </w:r>
      <w:proofErr w:type="spellStart"/>
      <w:r>
        <w:t>kwocie</w:t>
      </w:r>
      <w:proofErr w:type="spellEnd"/>
      <w:r>
        <w:t xml:space="preserve">, o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ust.1, </w:t>
      </w:r>
      <w:proofErr w:type="spellStart"/>
      <w:r>
        <w:t>zawarte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wszelkie</w:t>
      </w:r>
      <w:proofErr w:type="spellEnd"/>
      <w:r>
        <w:t xml:space="preserve"> </w:t>
      </w:r>
      <w:proofErr w:type="spellStart"/>
      <w:r>
        <w:t>koszty</w:t>
      </w:r>
      <w:proofErr w:type="spellEnd"/>
      <w:r>
        <w:t xml:space="preserve"> </w:t>
      </w:r>
      <w:proofErr w:type="spellStart"/>
      <w:r>
        <w:t>związane</w:t>
      </w:r>
      <w:proofErr w:type="spellEnd"/>
      <w:r>
        <w:t xml:space="preserve"> z </w:t>
      </w:r>
      <w:proofErr w:type="spellStart"/>
      <w:r>
        <w:t>realizacją</w:t>
      </w:r>
      <w:proofErr w:type="spellEnd"/>
      <w:r>
        <w:rPr>
          <w:spacing w:val="-14"/>
        </w:rPr>
        <w:t xml:space="preserve"> </w:t>
      </w:r>
      <w:proofErr w:type="spellStart"/>
      <w:r>
        <w:t>przedmiotu</w:t>
      </w:r>
      <w:proofErr w:type="spellEnd"/>
      <w:r>
        <w:t>.</w:t>
      </w:r>
    </w:p>
    <w:p w14:paraId="50198C8C" w14:textId="77777777" w:rsidR="00177E72" w:rsidRDefault="00A13D32">
      <w:pPr>
        <w:pStyle w:val="Akapitzlist"/>
        <w:numPr>
          <w:ilvl w:val="0"/>
          <w:numId w:val="5"/>
        </w:numPr>
        <w:tabs>
          <w:tab w:val="left" w:pos="334"/>
        </w:tabs>
        <w:ind w:left="333" w:hanging="219"/>
      </w:pPr>
      <w:proofErr w:type="spellStart"/>
      <w:r>
        <w:t>Płatność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zrealizowana</w:t>
      </w:r>
      <w:proofErr w:type="spellEnd"/>
      <w:r>
        <w:t xml:space="preserve"> </w:t>
      </w:r>
      <w:proofErr w:type="spellStart"/>
      <w:r>
        <w:t>jednorazowo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prawidłowo</w:t>
      </w:r>
      <w:proofErr w:type="spellEnd"/>
      <w:r>
        <w:t xml:space="preserve"> </w:t>
      </w:r>
      <w:proofErr w:type="spellStart"/>
      <w:r>
        <w:t>wystawionej</w:t>
      </w:r>
      <w:proofErr w:type="spellEnd"/>
      <w:r>
        <w:rPr>
          <w:spacing w:val="-13"/>
        </w:rPr>
        <w:t xml:space="preserve"> </w:t>
      </w:r>
      <w:proofErr w:type="spellStart"/>
      <w:r>
        <w:t>faktury</w:t>
      </w:r>
      <w:proofErr w:type="spellEnd"/>
    </w:p>
    <w:p w14:paraId="7F31AE99" w14:textId="77777777" w:rsidR="00177E72" w:rsidRDefault="00A13D32">
      <w:pPr>
        <w:pStyle w:val="Tekstpodstawowy"/>
        <w:spacing w:before="1"/>
        <w:ind w:right="113"/>
        <w:jc w:val="both"/>
      </w:pPr>
      <w:proofErr w:type="spellStart"/>
      <w:r>
        <w:t>i</w:t>
      </w:r>
      <w:proofErr w:type="spellEnd"/>
      <w:r>
        <w:t xml:space="preserve"> </w:t>
      </w:r>
      <w:proofErr w:type="spellStart"/>
      <w:r>
        <w:t>dołączonego</w:t>
      </w:r>
      <w:proofErr w:type="spellEnd"/>
      <w:r>
        <w:t xml:space="preserve"> do </w:t>
      </w:r>
      <w:proofErr w:type="spellStart"/>
      <w:r>
        <w:t>niej</w:t>
      </w:r>
      <w:proofErr w:type="spellEnd"/>
      <w:r>
        <w:t xml:space="preserve"> </w:t>
      </w:r>
      <w:proofErr w:type="spellStart"/>
      <w:r>
        <w:t>protokołu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§ 3 </w:t>
      </w:r>
      <w:proofErr w:type="spellStart"/>
      <w:r>
        <w:t>ust</w:t>
      </w:r>
      <w:proofErr w:type="spellEnd"/>
      <w:r>
        <w:t xml:space="preserve">. 3, </w:t>
      </w:r>
      <w:proofErr w:type="spellStart"/>
      <w:r>
        <w:t>przelewem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rachunek</w:t>
      </w:r>
      <w:proofErr w:type="spellEnd"/>
      <w:r>
        <w:t xml:space="preserve"> </w:t>
      </w:r>
      <w:proofErr w:type="spellStart"/>
      <w:r>
        <w:t>bankowy</w:t>
      </w:r>
      <w:proofErr w:type="spellEnd"/>
      <w:r>
        <w:t xml:space="preserve"> </w:t>
      </w:r>
      <w:proofErr w:type="spellStart"/>
      <w:r>
        <w:t>Sprzedającego</w:t>
      </w:r>
      <w:proofErr w:type="spellEnd"/>
      <w:r>
        <w:t xml:space="preserve"> </w:t>
      </w:r>
      <w:proofErr w:type="spellStart"/>
      <w:r>
        <w:t>wskazany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fakturze</w:t>
      </w:r>
      <w:proofErr w:type="spellEnd"/>
      <w:r>
        <w:t xml:space="preserve">, w </w:t>
      </w:r>
      <w:proofErr w:type="spellStart"/>
      <w:r>
        <w:t>terminie</w:t>
      </w:r>
      <w:proofErr w:type="spellEnd"/>
      <w:r>
        <w:t xml:space="preserve"> 30 </w:t>
      </w:r>
      <w:proofErr w:type="spellStart"/>
      <w:r>
        <w:t>dni</w:t>
      </w:r>
      <w:proofErr w:type="spellEnd"/>
      <w:r>
        <w:t xml:space="preserve">, </w:t>
      </w:r>
      <w:proofErr w:type="spellStart"/>
      <w:r>
        <w:t>licząc</w:t>
      </w:r>
      <w:proofErr w:type="spellEnd"/>
      <w:r>
        <w:t xml:space="preserve"> od </w:t>
      </w:r>
      <w:proofErr w:type="spellStart"/>
      <w:r>
        <w:t>daty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dostarczenia</w:t>
      </w:r>
      <w:proofErr w:type="spellEnd"/>
      <w:r>
        <w:t xml:space="preserve"> do </w:t>
      </w:r>
      <w:proofErr w:type="spellStart"/>
      <w:r>
        <w:t>siedziby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>.</w:t>
      </w:r>
    </w:p>
    <w:p w14:paraId="30041852" w14:textId="77777777" w:rsidR="00177E72" w:rsidRDefault="00A13D32">
      <w:pPr>
        <w:pStyle w:val="Akapitzlist"/>
        <w:numPr>
          <w:ilvl w:val="0"/>
          <w:numId w:val="5"/>
        </w:numPr>
        <w:tabs>
          <w:tab w:val="left" w:pos="364"/>
        </w:tabs>
        <w:ind w:left="115" w:right="112" w:firstLine="0"/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dotrzymanie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</w:t>
      </w:r>
      <w:proofErr w:type="spellStart"/>
      <w:r>
        <w:t>ust</w:t>
      </w:r>
      <w:proofErr w:type="spellEnd"/>
      <w:r>
        <w:t xml:space="preserve">. 3, </w:t>
      </w:r>
      <w:proofErr w:type="spellStart"/>
      <w:r>
        <w:t>uważa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złożenie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Kupującego</w:t>
      </w:r>
      <w:proofErr w:type="spellEnd"/>
      <w:r>
        <w:t xml:space="preserve">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polecenia</w:t>
      </w:r>
      <w:proofErr w:type="spellEnd"/>
      <w:r>
        <w:t xml:space="preserve"> </w:t>
      </w:r>
      <w:proofErr w:type="spellStart"/>
      <w:r>
        <w:t>przelewu</w:t>
      </w:r>
      <w:proofErr w:type="spellEnd"/>
      <w:r>
        <w:t xml:space="preserve"> w </w:t>
      </w:r>
      <w:proofErr w:type="spellStart"/>
      <w:r>
        <w:t>banku</w:t>
      </w:r>
      <w:proofErr w:type="spellEnd"/>
      <w:r>
        <w:rPr>
          <w:spacing w:val="-5"/>
        </w:rPr>
        <w:t xml:space="preserve"> </w:t>
      </w:r>
      <w:proofErr w:type="spellStart"/>
      <w:r>
        <w:t>Kupującego</w:t>
      </w:r>
      <w:proofErr w:type="spellEnd"/>
      <w:r>
        <w:t>.</w:t>
      </w:r>
    </w:p>
    <w:p w14:paraId="2825DBA1" w14:textId="374054AA" w:rsidR="00177E72" w:rsidRDefault="00A13D32">
      <w:pPr>
        <w:pStyle w:val="Nagwek1"/>
      </w:pPr>
      <w:r>
        <w:t>§ 5.</w:t>
      </w:r>
    </w:p>
    <w:p w14:paraId="39FCD700" w14:textId="77777777" w:rsidR="00DB5690" w:rsidRDefault="00DB5690">
      <w:pPr>
        <w:pStyle w:val="Nagwek1"/>
      </w:pPr>
    </w:p>
    <w:p w14:paraId="4F678129" w14:textId="77777777" w:rsidR="00177E72" w:rsidRDefault="00A13D32">
      <w:pPr>
        <w:ind w:left="2463" w:right="2464"/>
        <w:jc w:val="center"/>
        <w:rPr>
          <w:b/>
        </w:rPr>
      </w:pPr>
      <w:proofErr w:type="spellStart"/>
      <w:r>
        <w:rPr>
          <w:b/>
        </w:rPr>
        <w:t>Warunki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wsparcia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technicznego</w:t>
      </w:r>
      <w:proofErr w:type="spellEnd"/>
    </w:p>
    <w:p w14:paraId="50D2DB49" w14:textId="74AA901C" w:rsidR="00177E72" w:rsidRDefault="00A13D32">
      <w:pPr>
        <w:pStyle w:val="Akapitzlist"/>
        <w:numPr>
          <w:ilvl w:val="0"/>
          <w:numId w:val="4"/>
        </w:numPr>
        <w:tabs>
          <w:tab w:val="left" w:pos="385"/>
        </w:tabs>
        <w:ind w:left="115" w:right="111" w:firstLine="0"/>
      </w:pPr>
      <w:proofErr w:type="spellStart"/>
      <w:r>
        <w:t>Sprzedający</w:t>
      </w:r>
      <w:proofErr w:type="spellEnd"/>
      <w:r>
        <w:t xml:space="preserve"> </w:t>
      </w:r>
      <w:proofErr w:type="spellStart"/>
      <w:r>
        <w:t>udziela</w:t>
      </w:r>
      <w:proofErr w:type="spellEnd"/>
      <w:r>
        <w:t xml:space="preserve"> </w:t>
      </w:r>
      <w:proofErr w:type="spellStart"/>
      <w:r>
        <w:t>Kupującemu</w:t>
      </w:r>
      <w:proofErr w:type="spellEnd"/>
      <w:r>
        <w:t xml:space="preserve"> </w:t>
      </w:r>
      <w:proofErr w:type="spellStart"/>
      <w:r>
        <w:t>wsparcia</w:t>
      </w:r>
      <w:proofErr w:type="spellEnd"/>
      <w:r>
        <w:t xml:space="preserve"> </w:t>
      </w:r>
      <w:proofErr w:type="spellStart"/>
      <w:r>
        <w:t>technicznego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co </w:t>
      </w:r>
      <w:proofErr w:type="spellStart"/>
      <w:r>
        <w:t>najmniej</w:t>
      </w:r>
      <w:proofErr w:type="spellEnd"/>
      <w:r>
        <w:t xml:space="preserve"> </w:t>
      </w:r>
      <w:r w:rsidR="005B3E65">
        <w:t>36</w:t>
      </w:r>
      <w:r>
        <w:t xml:space="preserve"> </w:t>
      </w:r>
      <w:proofErr w:type="spellStart"/>
      <w:r>
        <w:t>miesięcy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oprogramowanie</w:t>
      </w:r>
      <w:proofErr w:type="spellEnd"/>
      <w:r>
        <w:t>.</w:t>
      </w:r>
    </w:p>
    <w:p w14:paraId="44334DBF" w14:textId="11970BDF" w:rsidR="00177E72" w:rsidRDefault="00A13D32">
      <w:pPr>
        <w:pStyle w:val="Akapitzlist"/>
        <w:numPr>
          <w:ilvl w:val="0"/>
          <w:numId w:val="4"/>
        </w:numPr>
        <w:tabs>
          <w:tab w:val="left" w:pos="371"/>
        </w:tabs>
        <w:ind w:left="115" w:right="112" w:firstLine="0"/>
      </w:pPr>
      <w:proofErr w:type="spellStart"/>
      <w:r>
        <w:t>Sprzedający</w:t>
      </w:r>
      <w:proofErr w:type="spellEnd"/>
      <w:r>
        <w:t xml:space="preserve"> </w:t>
      </w:r>
      <w:proofErr w:type="spellStart"/>
      <w:r>
        <w:t>zapewnia</w:t>
      </w:r>
      <w:proofErr w:type="spellEnd"/>
      <w:r>
        <w:t xml:space="preserve"> </w:t>
      </w:r>
      <w:proofErr w:type="spellStart"/>
      <w:r>
        <w:t>bezpłatne</w:t>
      </w:r>
      <w:proofErr w:type="spellEnd"/>
      <w:r>
        <w:t xml:space="preserve"> </w:t>
      </w:r>
      <w:proofErr w:type="spellStart"/>
      <w:r>
        <w:t>wsparcie</w:t>
      </w:r>
      <w:proofErr w:type="spellEnd"/>
      <w:r>
        <w:t xml:space="preserve"> w </w:t>
      </w:r>
      <w:proofErr w:type="spellStart"/>
      <w:r>
        <w:t>przypadk</w:t>
      </w:r>
      <w:r w:rsidR="005B3E65">
        <w:t>u</w:t>
      </w:r>
      <w:proofErr w:type="spellEnd"/>
      <w:r>
        <w:t xml:space="preserve"> </w:t>
      </w:r>
      <w:proofErr w:type="spellStart"/>
      <w:r>
        <w:t>wystąpienia</w:t>
      </w:r>
      <w:proofErr w:type="spellEnd"/>
      <w:r>
        <w:t xml:space="preserve"> </w:t>
      </w:r>
      <w:proofErr w:type="spellStart"/>
      <w:r>
        <w:t>problemów</w:t>
      </w:r>
      <w:proofErr w:type="spellEnd"/>
      <w:r>
        <w:t xml:space="preserve"> z </w:t>
      </w:r>
      <w:proofErr w:type="spellStart"/>
      <w:r>
        <w:t>aktywacją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rejestracją</w:t>
      </w:r>
      <w:proofErr w:type="spellEnd"/>
      <w:r>
        <w:rPr>
          <w:spacing w:val="-3"/>
        </w:rPr>
        <w:t xml:space="preserve"> </w:t>
      </w:r>
      <w:proofErr w:type="spellStart"/>
      <w:r>
        <w:t>oprogramowania</w:t>
      </w:r>
      <w:proofErr w:type="spellEnd"/>
      <w:r>
        <w:t>.</w:t>
      </w:r>
    </w:p>
    <w:p w14:paraId="7F3A6423" w14:textId="77777777" w:rsidR="00177E72" w:rsidRDefault="00177E72">
      <w:pPr>
        <w:pStyle w:val="Tekstpodstawowy"/>
        <w:ind w:left="0"/>
      </w:pPr>
    </w:p>
    <w:p w14:paraId="7E20850D" w14:textId="33D0DB4A" w:rsidR="00177E72" w:rsidRDefault="00A13D32">
      <w:pPr>
        <w:pStyle w:val="Nagwek1"/>
        <w:spacing w:line="268" w:lineRule="exact"/>
      </w:pPr>
      <w:r>
        <w:t>§ 6.</w:t>
      </w:r>
    </w:p>
    <w:p w14:paraId="6E7979E0" w14:textId="77777777" w:rsidR="00DB5690" w:rsidRDefault="00DB5690">
      <w:pPr>
        <w:pStyle w:val="Nagwek1"/>
        <w:spacing w:line="268" w:lineRule="exact"/>
      </w:pPr>
    </w:p>
    <w:p w14:paraId="409D4B1E" w14:textId="77777777" w:rsidR="00177E72" w:rsidRDefault="00A13D32">
      <w:pPr>
        <w:spacing w:line="268" w:lineRule="exact"/>
        <w:ind w:left="2463" w:right="2464"/>
        <w:jc w:val="center"/>
        <w:rPr>
          <w:b/>
        </w:rPr>
      </w:pPr>
      <w:proofErr w:type="spellStart"/>
      <w:r>
        <w:rPr>
          <w:b/>
        </w:rPr>
        <w:t>Kary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umowne</w:t>
      </w:r>
      <w:proofErr w:type="spellEnd"/>
    </w:p>
    <w:p w14:paraId="6D57A06D" w14:textId="77777777" w:rsidR="00177E72" w:rsidRDefault="00A13D32">
      <w:pPr>
        <w:pStyle w:val="Akapitzlist"/>
        <w:numPr>
          <w:ilvl w:val="0"/>
          <w:numId w:val="3"/>
        </w:numPr>
        <w:tabs>
          <w:tab w:val="left" w:pos="334"/>
        </w:tabs>
        <w:ind w:left="115" w:right="1318" w:firstLine="0"/>
        <w:jc w:val="both"/>
      </w:pPr>
      <w:proofErr w:type="spellStart"/>
      <w:r>
        <w:t>Sprzedający</w:t>
      </w:r>
      <w:proofErr w:type="spellEnd"/>
      <w:r>
        <w:t xml:space="preserve"> </w:t>
      </w:r>
      <w:proofErr w:type="spellStart"/>
      <w:r>
        <w:t>zapłaci</w:t>
      </w:r>
      <w:proofErr w:type="spellEnd"/>
      <w:r>
        <w:t xml:space="preserve"> </w:t>
      </w:r>
      <w:proofErr w:type="spellStart"/>
      <w:r>
        <w:t>Kupującemu</w:t>
      </w:r>
      <w:proofErr w:type="spellEnd"/>
      <w:r>
        <w:t xml:space="preserve"> </w:t>
      </w:r>
      <w:proofErr w:type="spellStart"/>
      <w:r>
        <w:t>kary</w:t>
      </w:r>
      <w:proofErr w:type="spellEnd"/>
      <w:r>
        <w:t xml:space="preserve"> </w:t>
      </w:r>
      <w:proofErr w:type="spellStart"/>
      <w:r>
        <w:t>umowne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naliczane</w:t>
      </w:r>
      <w:proofErr w:type="spellEnd"/>
      <w:r>
        <w:t xml:space="preserve"> w </w:t>
      </w:r>
      <w:proofErr w:type="spellStart"/>
      <w:r>
        <w:t>następujących</w:t>
      </w:r>
      <w:proofErr w:type="spellEnd"/>
      <w:r>
        <w:t xml:space="preserve"> </w:t>
      </w:r>
      <w:proofErr w:type="spellStart"/>
      <w:r>
        <w:t>okolicznościach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4"/>
        </w:rPr>
        <w:t xml:space="preserve"> </w:t>
      </w:r>
      <w:proofErr w:type="spellStart"/>
      <w:r>
        <w:t>wysokościach</w:t>
      </w:r>
      <w:proofErr w:type="spellEnd"/>
      <w:r>
        <w:t>:</w:t>
      </w:r>
    </w:p>
    <w:p w14:paraId="55B27054" w14:textId="5D8EF91D" w:rsidR="00177E72" w:rsidRDefault="00A13D32">
      <w:pPr>
        <w:pStyle w:val="Akapitzlist"/>
        <w:numPr>
          <w:ilvl w:val="0"/>
          <w:numId w:val="2"/>
        </w:numPr>
        <w:tabs>
          <w:tab w:val="left" w:pos="345"/>
        </w:tabs>
        <w:spacing w:before="1"/>
        <w:ind w:left="115" w:right="113" w:firstLine="0"/>
        <w:jc w:val="both"/>
      </w:pPr>
      <w:r>
        <w:t xml:space="preserve">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opóźnienia</w:t>
      </w:r>
      <w:proofErr w:type="spellEnd"/>
      <w:r>
        <w:t xml:space="preserve"> w </w:t>
      </w:r>
      <w:proofErr w:type="spellStart"/>
      <w:r>
        <w:t>dostarczeniu</w:t>
      </w:r>
      <w:proofErr w:type="spellEnd"/>
      <w:r>
        <w:t xml:space="preserve"> </w:t>
      </w:r>
      <w:proofErr w:type="spellStart"/>
      <w:r>
        <w:t>oprogramowania</w:t>
      </w:r>
      <w:proofErr w:type="spellEnd"/>
      <w:r>
        <w:t xml:space="preserve">, w </w:t>
      </w:r>
      <w:proofErr w:type="spellStart"/>
      <w:r>
        <w:t>wysokości</w:t>
      </w:r>
      <w:proofErr w:type="spellEnd"/>
      <w:r>
        <w:t xml:space="preserve"> </w:t>
      </w:r>
      <w:r w:rsidR="005B3E65">
        <w:t>3</w:t>
      </w:r>
      <w:r>
        <w:t xml:space="preserve"> % </w:t>
      </w:r>
      <w:proofErr w:type="spellStart"/>
      <w:r>
        <w:t>kwoty</w:t>
      </w:r>
      <w:proofErr w:type="spellEnd"/>
      <w:r>
        <w:t xml:space="preserve"> </w:t>
      </w:r>
      <w:proofErr w:type="spellStart"/>
      <w:r>
        <w:t>określonej</w:t>
      </w:r>
      <w:proofErr w:type="spellEnd"/>
      <w:r>
        <w:t xml:space="preserve"> w § 4 </w:t>
      </w:r>
      <w:proofErr w:type="spellStart"/>
      <w:r>
        <w:t>ust</w:t>
      </w:r>
      <w:proofErr w:type="spellEnd"/>
      <w:r>
        <w:t xml:space="preserve">. 1,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każdy</w:t>
      </w:r>
      <w:proofErr w:type="spellEnd"/>
      <w:r>
        <w:t xml:space="preserve"> </w:t>
      </w:r>
      <w:proofErr w:type="spellStart"/>
      <w:r>
        <w:t>dzień</w:t>
      </w:r>
      <w:proofErr w:type="spellEnd"/>
      <w:r>
        <w:t xml:space="preserve"> </w:t>
      </w:r>
      <w:proofErr w:type="spellStart"/>
      <w:r>
        <w:t>pomiędzy</w:t>
      </w:r>
      <w:proofErr w:type="spellEnd"/>
      <w:r>
        <w:t xml:space="preserve"> </w:t>
      </w:r>
      <w:proofErr w:type="spellStart"/>
      <w:r>
        <w:t>uzgodnionym</w:t>
      </w:r>
      <w:proofErr w:type="spellEnd"/>
      <w:r>
        <w:t xml:space="preserve"> </w:t>
      </w:r>
      <w:proofErr w:type="spellStart"/>
      <w:r>
        <w:t>terminem</w:t>
      </w:r>
      <w:proofErr w:type="spellEnd"/>
      <w:r>
        <w:t xml:space="preserve"> </w:t>
      </w:r>
      <w:proofErr w:type="spellStart"/>
      <w:r>
        <w:t>dostawy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rzeczywistym</w:t>
      </w:r>
      <w:proofErr w:type="spellEnd"/>
      <w:r>
        <w:t xml:space="preserve"> </w:t>
      </w:r>
      <w:proofErr w:type="spellStart"/>
      <w:r>
        <w:t>terminem</w:t>
      </w:r>
      <w:proofErr w:type="spellEnd"/>
      <w:r>
        <w:t xml:space="preserve"> </w:t>
      </w:r>
      <w:proofErr w:type="spellStart"/>
      <w:r>
        <w:t>dostawy</w:t>
      </w:r>
      <w:proofErr w:type="spellEnd"/>
      <w:r>
        <w:t xml:space="preserve"> </w:t>
      </w:r>
      <w:proofErr w:type="spellStart"/>
      <w:r>
        <w:t>oprogramowania</w:t>
      </w:r>
      <w:proofErr w:type="spellEnd"/>
      <w:r>
        <w:t>,</w:t>
      </w:r>
    </w:p>
    <w:p w14:paraId="398C34BC" w14:textId="5C9298C5" w:rsidR="00177E72" w:rsidRDefault="00A13D32">
      <w:pPr>
        <w:pStyle w:val="Akapitzlist"/>
        <w:numPr>
          <w:ilvl w:val="0"/>
          <w:numId w:val="2"/>
        </w:numPr>
        <w:tabs>
          <w:tab w:val="left" w:pos="347"/>
        </w:tabs>
        <w:ind w:left="115" w:right="553" w:firstLine="0"/>
      </w:pPr>
      <w:r>
        <w:t xml:space="preserve">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niewywiązania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terminów</w:t>
      </w:r>
      <w:proofErr w:type="spellEnd"/>
      <w:r>
        <w:t xml:space="preserve"> </w:t>
      </w:r>
      <w:proofErr w:type="spellStart"/>
      <w:r>
        <w:t>wynikających</w:t>
      </w:r>
      <w:proofErr w:type="spellEnd"/>
      <w:r>
        <w:t xml:space="preserve"> z </w:t>
      </w:r>
      <w:proofErr w:type="spellStart"/>
      <w:r>
        <w:t>zobowiązań</w:t>
      </w:r>
      <w:proofErr w:type="spellEnd"/>
      <w:r>
        <w:t xml:space="preserve"> </w:t>
      </w:r>
      <w:proofErr w:type="spellStart"/>
      <w:r>
        <w:t>wsparcia</w:t>
      </w:r>
      <w:proofErr w:type="spellEnd"/>
      <w:r>
        <w:t xml:space="preserve"> </w:t>
      </w:r>
      <w:proofErr w:type="spellStart"/>
      <w:r>
        <w:t>technicznego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§ 5, w </w:t>
      </w:r>
      <w:proofErr w:type="spellStart"/>
      <w:r>
        <w:t>wysokości</w:t>
      </w:r>
      <w:proofErr w:type="spellEnd"/>
      <w:r>
        <w:t xml:space="preserve"> </w:t>
      </w:r>
      <w:r w:rsidR="005B3E65">
        <w:t>2</w:t>
      </w:r>
      <w:r>
        <w:t xml:space="preserve">%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każdy</w:t>
      </w:r>
      <w:proofErr w:type="spellEnd"/>
      <w:r>
        <w:t xml:space="preserve"> </w:t>
      </w:r>
      <w:proofErr w:type="spellStart"/>
      <w:r>
        <w:t>rozpoczęty</w:t>
      </w:r>
      <w:proofErr w:type="spellEnd"/>
      <w:r>
        <w:t xml:space="preserve"> </w:t>
      </w:r>
      <w:proofErr w:type="spellStart"/>
      <w:r>
        <w:t>dzień</w:t>
      </w:r>
      <w:proofErr w:type="spellEnd"/>
      <w:r>
        <w:rPr>
          <w:spacing w:val="-8"/>
        </w:rPr>
        <w:t xml:space="preserve"> </w:t>
      </w:r>
      <w:proofErr w:type="spellStart"/>
      <w:r>
        <w:t>opóźnienia</w:t>
      </w:r>
      <w:proofErr w:type="spellEnd"/>
      <w:r>
        <w:t>,</w:t>
      </w:r>
    </w:p>
    <w:p w14:paraId="52CFF18E" w14:textId="77777777" w:rsidR="00177E72" w:rsidRDefault="00A13D32">
      <w:pPr>
        <w:pStyle w:val="Akapitzlist"/>
        <w:numPr>
          <w:ilvl w:val="0"/>
          <w:numId w:val="2"/>
        </w:numPr>
        <w:tabs>
          <w:tab w:val="left" w:pos="462"/>
        </w:tabs>
        <w:spacing w:before="1"/>
        <w:ind w:left="166" w:right="112" w:hanging="51"/>
      </w:pPr>
      <w:proofErr w:type="spellStart"/>
      <w:r>
        <w:t>rozwiązanie</w:t>
      </w:r>
      <w:proofErr w:type="spellEnd"/>
      <w:r>
        <w:t xml:space="preserve">  </w:t>
      </w:r>
      <w:proofErr w:type="spellStart"/>
      <w:r>
        <w:t>umowy</w:t>
      </w:r>
      <w:proofErr w:type="spellEnd"/>
      <w:r>
        <w:t xml:space="preserve">  bez  </w:t>
      </w:r>
      <w:proofErr w:type="spellStart"/>
      <w:r>
        <w:t>wypowiedzenia</w:t>
      </w:r>
      <w:proofErr w:type="spellEnd"/>
      <w:r>
        <w:t xml:space="preserve">   z   </w:t>
      </w:r>
      <w:proofErr w:type="spellStart"/>
      <w:r>
        <w:t>przyczyn</w:t>
      </w:r>
      <w:proofErr w:type="spellEnd"/>
      <w:r>
        <w:t xml:space="preserve">   </w:t>
      </w:r>
      <w:proofErr w:type="spellStart"/>
      <w:r>
        <w:t>leżących</w:t>
      </w:r>
      <w:proofErr w:type="spellEnd"/>
      <w:r>
        <w:t xml:space="preserve">   </w:t>
      </w:r>
      <w:proofErr w:type="spellStart"/>
      <w:r>
        <w:t>po</w:t>
      </w:r>
      <w:proofErr w:type="spellEnd"/>
      <w:r>
        <w:t xml:space="preserve">   </w:t>
      </w:r>
      <w:proofErr w:type="spellStart"/>
      <w:r>
        <w:t>stronie</w:t>
      </w:r>
      <w:proofErr w:type="spellEnd"/>
      <w:r>
        <w:t xml:space="preserve">   </w:t>
      </w:r>
      <w:proofErr w:type="spellStart"/>
      <w:r>
        <w:t>Sprzedającego</w:t>
      </w:r>
      <w:proofErr w:type="spellEnd"/>
      <w:r>
        <w:t xml:space="preserve">,   w </w:t>
      </w:r>
      <w:proofErr w:type="spellStart"/>
      <w:r>
        <w:t>wysokości</w:t>
      </w:r>
      <w:proofErr w:type="spellEnd"/>
      <w:r>
        <w:t xml:space="preserve"> 20 % </w:t>
      </w:r>
      <w:proofErr w:type="spellStart"/>
      <w:r>
        <w:t>kwoty</w:t>
      </w:r>
      <w:proofErr w:type="spellEnd"/>
      <w:r>
        <w:t xml:space="preserve"> </w:t>
      </w:r>
      <w:proofErr w:type="spellStart"/>
      <w:r>
        <w:t>określonej</w:t>
      </w:r>
      <w:proofErr w:type="spellEnd"/>
      <w:r>
        <w:t xml:space="preserve"> w § 4 </w:t>
      </w:r>
      <w:proofErr w:type="spellStart"/>
      <w:r>
        <w:t>ust</w:t>
      </w:r>
      <w:proofErr w:type="spellEnd"/>
      <w:r>
        <w:t>.</w:t>
      </w:r>
      <w:r>
        <w:rPr>
          <w:spacing w:val="-8"/>
        </w:rPr>
        <w:t xml:space="preserve"> </w:t>
      </w:r>
      <w:r>
        <w:t>1.</w:t>
      </w:r>
    </w:p>
    <w:p w14:paraId="0E72A596" w14:textId="77777777" w:rsidR="00177E72" w:rsidRDefault="00A13D32">
      <w:pPr>
        <w:pStyle w:val="Akapitzlist"/>
        <w:numPr>
          <w:ilvl w:val="0"/>
          <w:numId w:val="3"/>
        </w:numPr>
        <w:tabs>
          <w:tab w:val="left" w:pos="335"/>
        </w:tabs>
        <w:spacing w:line="267" w:lineRule="exact"/>
        <w:ind w:left="334" w:hanging="220"/>
      </w:pPr>
      <w:proofErr w:type="spellStart"/>
      <w:r>
        <w:t>Sprzedający</w:t>
      </w:r>
      <w:proofErr w:type="spellEnd"/>
      <w:r>
        <w:t xml:space="preserve"> </w:t>
      </w:r>
      <w:proofErr w:type="spellStart"/>
      <w:r>
        <w:t>wyraża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potrącenie</w:t>
      </w:r>
      <w:proofErr w:type="spellEnd"/>
      <w:r>
        <w:t xml:space="preserve"> z </w:t>
      </w:r>
      <w:proofErr w:type="spellStart"/>
      <w:r>
        <w:t>faktury</w:t>
      </w:r>
      <w:proofErr w:type="spellEnd"/>
      <w:r>
        <w:t xml:space="preserve"> </w:t>
      </w:r>
      <w:proofErr w:type="spellStart"/>
      <w:r>
        <w:t>kar</w:t>
      </w:r>
      <w:proofErr w:type="spellEnd"/>
      <w:r>
        <w:t xml:space="preserve"> </w:t>
      </w:r>
      <w:proofErr w:type="spellStart"/>
      <w:r>
        <w:t>umownych</w:t>
      </w:r>
      <w:proofErr w:type="spellEnd"/>
      <w:r>
        <w:t xml:space="preserve"> </w:t>
      </w:r>
      <w:proofErr w:type="spellStart"/>
      <w:r>
        <w:t>naliczonych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rPr>
          <w:spacing w:val="-22"/>
        </w:rPr>
        <w:t xml:space="preserve"> </w:t>
      </w:r>
      <w:r>
        <w:t>ust.1.</w:t>
      </w:r>
    </w:p>
    <w:p w14:paraId="5F472C87" w14:textId="77777777" w:rsidR="00177E72" w:rsidRDefault="00A13D32">
      <w:pPr>
        <w:pStyle w:val="Akapitzlist"/>
        <w:numPr>
          <w:ilvl w:val="0"/>
          <w:numId w:val="3"/>
        </w:numPr>
        <w:tabs>
          <w:tab w:val="left" w:pos="334"/>
        </w:tabs>
        <w:ind w:left="115" w:right="1213" w:firstLine="0"/>
      </w:pPr>
      <w:proofErr w:type="spellStart"/>
      <w:r>
        <w:t>Kupujący</w:t>
      </w:r>
      <w:proofErr w:type="spellEnd"/>
      <w:r>
        <w:t xml:space="preserve"> </w:t>
      </w:r>
      <w:proofErr w:type="spellStart"/>
      <w:r>
        <w:t>zastrzega</w:t>
      </w:r>
      <w:proofErr w:type="spellEnd"/>
      <w:r>
        <w:t xml:space="preserve"> </w:t>
      </w:r>
      <w:proofErr w:type="spellStart"/>
      <w:r>
        <w:t>sobie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odszkodowania</w:t>
      </w:r>
      <w:proofErr w:type="spellEnd"/>
      <w:r>
        <w:t xml:space="preserve"> </w:t>
      </w:r>
      <w:proofErr w:type="spellStart"/>
      <w:r>
        <w:t>uzupełniającego</w:t>
      </w:r>
      <w:proofErr w:type="spellEnd"/>
      <w:r>
        <w:t xml:space="preserve">, </w:t>
      </w:r>
      <w:proofErr w:type="spellStart"/>
      <w:r>
        <w:t>przewyższającego</w:t>
      </w:r>
      <w:proofErr w:type="spellEnd"/>
      <w:r>
        <w:t xml:space="preserve"> </w:t>
      </w:r>
      <w:proofErr w:type="spellStart"/>
      <w:r>
        <w:t>wysokość</w:t>
      </w:r>
      <w:proofErr w:type="spellEnd"/>
      <w:r>
        <w:t xml:space="preserve"> </w:t>
      </w:r>
      <w:proofErr w:type="spellStart"/>
      <w:r>
        <w:t>kar</w:t>
      </w:r>
      <w:proofErr w:type="spellEnd"/>
      <w:r>
        <w:t xml:space="preserve"> </w:t>
      </w:r>
      <w:proofErr w:type="spellStart"/>
      <w:r>
        <w:t>umownych</w:t>
      </w:r>
      <w:proofErr w:type="spellEnd"/>
      <w:r>
        <w:t xml:space="preserve">, do </w:t>
      </w:r>
      <w:proofErr w:type="spellStart"/>
      <w:r>
        <w:t>wysokości</w:t>
      </w:r>
      <w:proofErr w:type="spellEnd"/>
      <w:r>
        <w:t xml:space="preserve"> </w:t>
      </w:r>
      <w:proofErr w:type="spellStart"/>
      <w:r>
        <w:t>rzeczywiście</w:t>
      </w:r>
      <w:proofErr w:type="spellEnd"/>
      <w:r>
        <w:t xml:space="preserve"> </w:t>
      </w:r>
      <w:proofErr w:type="spellStart"/>
      <w:r>
        <w:t>poniesionej</w:t>
      </w:r>
      <w:proofErr w:type="spellEnd"/>
      <w:r>
        <w:rPr>
          <w:spacing w:val="-8"/>
        </w:rPr>
        <w:t xml:space="preserve"> </w:t>
      </w:r>
      <w:proofErr w:type="spellStart"/>
      <w:r>
        <w:t>szkody</w:t>
      </w:r>
      <w:proofErr w:type="spellEnd"/>
      <w:r>
        <w:t>.</w:t>
      </w:r>
    </w:p>
    <w:p w14:paraId="48842A5B" w14:textId="454577F7" w:rsidR="00177E72" w:rsidRDefault="00A13D32">
      <w:pPr>
        <w:pStyle w:val="Nagwek1"/>
        <w:spacing w:before="1"/>
        <w:ind w:left="4486" w:right="0"/>
        <w:jc w:val="left"/>
      </w:pPr>
      <w:r>
        <w:t>§ 7.</w:t>
      </w:r>
    </w:p>
    <w:p w14:paraId="151826A9" w14:textId="77777777" w:rsidR="00DB5690" w:rsidRDefault="00DB5690">
      <w:pPr>
        <w:pStyle w:val="Nagwek1"/>
        <w:spacing w:before="1"/>
        <w:ind w:left="4486" w:right="0"/>
        <w:jc w:val="left"/>
      </w:pPr>
    </w:p>
    <w:p w14:paraId="3E1F4B25" w14:textId="77777777" w:rsidR="00177E72" w:rsidRDefault="00A13D32">
      <w:pPr>
        <w:spacing w:before="46"/>
        <w:ind w:left="3718"/>
        <w:rPr>
          <w:b/>
        </w:rPr>
      </w:pPr>
      <w:proofErr w:type="spellStart"/>
      <w:r>
        <w:rPr>
          <w:b/>
        </w:rPr>
        <w:t>Rozwi</w:t>
      </w:r>
      <w:r>
        <w:t>ą</w:t>
      </w:r>
      <w:r>
        <w:rPr>
          <w:b/>
        </w:rPr>
        <w:t>zanie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umowy</w:t>
      </w:r>
      <w:proofErr w:type="spellEnd"/>
    </w:p>
    <w:p w14:paraId="5192A4F4" w14:textId="77777777" w:rsidR="00177E72" w:rsidRDefault="00A13D32">
      <w:pPr>
        <w:pStyle w:val="Tekstpodstawowy"/>
      </w:pPr>
      <w:proofErr w:type="spellStart"/>
      <w:r>
        <w:t>Kupujący</w:t>
      </w:r>
      <w:proofErr w:type="spellEnd"/>
      <w:r>
        <w:t xml:space="preserve"> </w:t>
      </w:r>
      <w:proofErr w:type="spellStart"/>
      <w:r>
        <w:t>zastrzega</w:t>
      </w:r>
      <w:proofErr w:type="spellEnd"/>
      <w:r>
        <w:t xml:space="preserve"> </w:t>
      </w:r>
      <w:proofErr w:type="spellStart"/>
      <w:r>
        <w:t>sobie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rozwiązania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bez </w:t>
      </w:r>
      <w:proofErr w:type="spellStart"/>
      <w:r>
        <w:t>wypowiedzenia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opóźnienie</w:t>
      </w:r>
      <w:proofErr w:type="spellEnd"/>
    </w:p>
    <w:p w14:paraId="01CF0EAB" w14:textId="77777777" w:rsidR="00177E72" w:rsidRDefault="00A13D32">
      <w:pPr>
        <w:pStyle w:val="Tekstpodstawowy"/>
      </w:pPr>
      <w:r>
        <w:t xml:space="preserve">w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przekroczy</w:t>
      </w:r>
      <w:proofErr w:type="spellEnd"/>
      <w:r>
        <w:t xml:space="preserve"> 14 </w:t>
      </w:r>
      <w:proofErr w:type="spellStart"/>
      <w:r>
        <w:t>dni</w:t>
      </w:r>
      <w:proofErr w:type="spellEnd"/>
      <w:r>
        <w:t xml:space="preserve"> w </w:t>
      </w:r>
      <w:proofErr w:type="spellStart"/>
      <w:r>
        <w:t>stosunku</w:t>
      </w:r>
      <w:proofErr w:type="spellEnd"/>
      <w:r>
        <w:t xml:space="preserve"> do </w:t>
      </w:r>
      <w:proofErr w:type="spellStart"/>
      <w:r>
        <w:t>terminu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§ 2.</w:t>
      </w:r>
    </w:p>
    <w:p w14:paraId="7F726A6B" w14:textId="5A8FD265" w:rsidR="00177E72" w:rsidRDefault="00A13D32">
      <w:pPr>
        <w:pStyle w:val="Nagwek1"/>
        <w:spacing w:before="1"/>
      </w:pPr>
      <w:r>
        <w:t>§ 8.</w:t>
      </w:r>
    </w:p>
    <w:p w14:paraId="5A8764F3" w14:textId="77777777" w:rsidR="00DB5690" w:rsidRDefault="00DB5690">
      <w:pPr>
        <w:pStyle w:val="Nagwek1"/>
        <w:spacing w:before="1"/>
      </w:pPr>
    </w:p>
    <w:p w14:paraId="636982D5" w14:textId="77777777" w:rsidR="00177E72" w:rsidRDefault="00A13D32">
      <w:pPr>
        <w:ind w:left="2463" w:right="2464"/>
        <w:jc w:val="center"/>
        <w:rPr>
          <w:b/>
        </w:rPr>
      </w:pPr>
      <w:proofErr w:type="spellStart"/>
      <w:r>
        <w:rPr>
          <w:b/>
        </w:rPr>
        <w:t>Postanowienia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końcowe</w:t>
      </w:r>
      <w:proofErr w:type="spellEnd"/>
    </w:p>
    <w:p w14:paraId="61CD0ECD" w14:textId="77777777" w:rsidR="00177E72" w:rsidRDefault="00A13D32">
      <w:pPr>
        <w:pStyle w:val="Akapitzlist"/>
        <w:numPr>
          <w:ilvl w:val="0"/>
          <w:numId w:val="1"/>
        </w:numPr>
        <w:tabs>
          <w:tab w:val="left" w:pos="474"/>
        </w:tabs>
        <w:ind w:hanging="359"/>
      </w:pPr>
      <w:r>
        <w:t xml:space="preserve">W </w:t>
      </w:r>
      <w:proofErr w:type="spellStart"/>
      <w:r>
        <w:t>sprawach</w:t>
      </w:r>
      <w:proofErr w:type="spellEnd"/>
      <w:r>
        <w:t xml:space="preserve"> </w:t>
      </w:r>
      <w:proofErr w:type="spellStart"/>
      <w:r>
        <w:t>nieuregulowanych</w:t>
      </w:r>
      <w:proofErr w:type="spellEnd"/>
      <w:r>
        <w:t xml:space="preserve"> </w:t>
      </w:r>
      <w:proofErr w:type="spellStart"/>
      <w:r>
        <w:t>umową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zastosowanie</w:t>
      </w:r>
      <w:proofErr w:type="spellEnd"/>
      <w:r>
        <w:t xml:space="preserve"> </w:t>
      </w:r>
      <w:proofErr w:type="spellStart"/>
      <w:r>
        <w:t>przepisy</w:t>
      </w:r>
      <w:proofErr w:type="spellEnd"/>
      <w:r>
        <w:t xml:space="preserve"> </w:t>
      </w:r>
      <w:proofErr w:type="spellStart"/>
      <w:r>
        <w:t>Kodeksu</w:t>
      </w:r>
      <w:proofErr w:type="spellEnd"/>
      <w:r>
        <w:rPr>
          <w:spacing w:val="-11"/>
        </w:rPr>
        <w:t xml:space="preserve"> </w:t>
      </w:r>
      <w:proofErr w:type="spellStart"/>
      <w:r>
        <w:t>cywilnego</w:t>
      </w:r>
      <w:proofErr w:type="spellEnd"/>
    </w:p>
    <w:p w14:paraId="12BDBE1E" w14:textId="77777777" w:rsidR="00177E72" w:rsidRDefault="00A13D32">
      <w:pPr>
        <w:pStyle w:val="Akapitzlist"/>
        <w:numPr>
          <w:ilvl w:val="0"/>
          <w:numId w:val="1"/>
        </w:numPr>
        <w:tabs>
          <w:tab w:val="left" w:pos="474"/>
        </w:tabs>
        <w:ind w:right="280"/>
      </w:pPr>
      <w:proofErr w:type="spellStart"/>
      <w:r>
        <w:t>Wszelka</w:t>
      </w:r>
      <w:proofErr w:type="spellEnd"/>
      <w:r>
        <w:t xml:space="preserve"> </w:t>
      </w:r>
      <w:proofErr w:type="spellStart"/>
      <w:r>
        <w:t>korespondencja</w:t>
      </w:r>
      <w:proofErr w:type="spellEnd"/>
      <w:r>
        <w:t xml:space="preserve"> </w:t>
      </w:r>
      <w:proofErr w:type="spellStart"/>
      <w:r>
        <w:t>wysyłana</w:t>
      </w:r>
      <w:proofErr w:type="spellEnd"/>
      <w:r>
        <w:t xml:space="preserve"> </w:t>
      </w:r>
      <w:proofErr w:type="spellStart"/>
      <w:r>
        <w:t>pocztą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adresowana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adresy</w:t>
      </w:r>
      <w:proofErr w:type="spellEnd"/>
      <w:r>
        <w:t xml:space="preserve"> </w:t>
      </w:r>
      <w:proofErr w:type="spellStart"/>
      <w:r>
        <w:t>siedziby</w:t>
      </w:r>
      <w:proofErr w:type="spellEnd"/>
      <w:r>
        <w:t xml:space="preserve"> </w:t>
      </w:r>
      <w:proofErr w:type="spellStart"/>
      <w:r>
        <w:t>Stron</w:t>
      </w:r>
      <w:proofErr w:type="spellEnd"/>
      <w:r>
        <w:t xml:space="preserve">. W </w:t>
      </w:r>
      <w:proofErr w:type="spellStart"/>
      <w:r>
        <w:t>razie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pocztowego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e-mail,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zobowiązane</w:t>
      </w:r>
      <w:proofErr w:type="spellEnd"/>
      <w:r>
        <w:t xml:space="preserve"> do </w:t>
      </w:r>
      <w:proofErr w:type="spellStart"/>
      <w:r>
        <w:t>wzajemnego</w:t>
      </w:r>
      <w:proofErr w:type="spellEnd"/>
      <w:r>
        <w:t xml:space="preserve"> </w:t>
      </w:r>
      <w:proofErr w:type="spellStart"/>
      <w:r>
        <w:t>informowania</w:t>
      </w:r>
      <w:proofErr w:type="spellEnd"/>
      <w:r>
        <w:t xml:space="preserve"> o </w:t>
      </w:r>
      <w:proofErr w:type="spellStart"/>
      <w:r>
        <w:t>takiej</w:t>
      </w:r>
      <w:proofErr w:type="spellEnd"/>
      <w:r>
        <w:t xml:space="preserve"> </w:t>
      </w:r>
      <w:proofErr w:type="spellStart"/>
      <w:r>
        <w:t>zmianie</w:t>
      </w:r>
      <w:proofErr w:type="spellEnd"/>
      <w:r>
        <w:t xml:space="preserve">. W </w:t>
      </w:r>
      <w:proofErr w:type="spellStart"/>
      <w:r>
        <w:t>przeciwnym</w:t>
      </w:r>
      <w:proofErr w:type="spellEnd"/>
      <w:r>
        <w:t xml:space="preserve"> </w:t>
      </w:r>
      <w:proofErr w:type="spellStart"/>
      <w:r>
        <w:t>razie</w:t>
      </w:r>
      <w:proofErr w:type="spellEnd"/>
      <w:r>
        <w:t xml:space="preserve"> </w:t>
      </w:r>
      <w:proofErr w:type="spellStart"/>
      <w:r>
        <w:t>korespondencja</w:t>
      </w:r>
      <w:proofErr w:type="spellEnd"/>
      <w:r>
        <w:t xml:space="preserve"> </w:t>
      </w:r>
      <w:proofErr w:type="spellStart"/>
      <w:r>
        <w:t>wysłana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poprzednio</w:t>
      </w:r>
      <w:proofErr w:type="spellEnd"/>
      <w:r>
        <w:t xml:space="preserve"> </w:t>
      </w:r>
      <w:proofErr w:type="spellStart"/>
      <w:r>
        <w:t>obowiązujący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</w:t>
      </w:r>
      <w:proofErr w:type="spellStart"/>
      <w:r>
        <w:lastRenderedPageBreak/>
        <w:t>będzie</w:t>
      </w:r>
      <w:proofErr w:type="spellEnd"/>
      <w:r>
        <w:t xml:space="preserve"> </w:t>
      </w:r>
      <w:proofErr w:type="spellStart"/>
      <w:r>
        <w:t>uważana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skutecznie</w:t>
      </w:r>
      <w:proofErr w:type="spellEnd"/>
      <w:r>
        <w:rPr>
          <w:spacing w:val="-2"/>
        </w:rPr>
        <w:t xml:space="preserve"> </w:t>
      </w:r>
      <w:proofErr w:type="spellStart"/>
      <w:r>
        <w:t>doręczoną</w:t>
      </w:r>
      <w:proofErr w:type="spellEnd"/>
      <w:r>
        <w:t>.</w:t>
      </w:r>
    </w:p>
    <w:p w14:paraId="1433511A" w14:textId="77777777" w:rsidR="00177E72" w:rsidRDefault="00A13D32">
      <w:pPr>
        <w:pStyle w:val="Akapitzlist"/>
        <w:numPr>
          <w:ilvl w:val="0"/>
          <w:numId w:val="1"/>
        </w:numPr>
        <w:tabs>
          <w:tab w:val="left" w:pos="474"/>
        </w:tabs>
        <w:ind w:right="260"/>
      </w:pPr>
      <w:proofErr w:type="spellStart"/>
      <w:r>
        <w:t>Strony</w:t>
      </w:r>
      <w:proofErr w:type="spellEnd"/>
      <w:r>
        <w:t xml:space="preserve"> </w:t>
      </w:r>
      <w:proofErr w:type="spellStart"/>
      <w:r>
        <w:t>ustalają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ewentualne</w:t>
      </w:r>
      <w:proofErr w:type="spellEnd"/>
      <w:r>
        <w:t xml:space="preserve"> </w:t>
      </w:r>
      <w:proofErr w:type="spellStart"/>
      <w:r>
        <w:t>spory</w:t>
      </w:r>
      <w:proofErr w:type="spellEnd"/>
      <w:r>
        <w:t xml:space="preserve"> </w:t>
      </w:r>
      <w:proofErr w:type="spellStart"/>
      <w:r>
        <w:t>powstałe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tle</w:t>
      </w:r>
      <w:proofErr w:type="spellEnd"/>
      <w:r>
        <w:t xml:space="preserve">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nią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rozstrzygane</w:t>
      </w:r>
      <w:proofErr w:type="spellEnd"/>
      <w:r>
        <w:t xml:space="preserve"> w </w:t>
      </w:r>
      <w:proofErr w:type="spellStart"/>
      <w:r>
        <w:t>pierwszej</w:t>
      </w:r>
      <w:proofErr w:type="spellEnd"/>
      <w:r>
        <w:t xml:space="preserve"> </w:t>
      </w:r>
      <w:proofErr w:type="spellStart"/>
      <w:r>
        <w:t>kolejności</w:t>
      </w:r>
      <w:proofErr w:type="spellEnd"/>
      <w:r>
        <w:rPr>
          <w:spacing w:val="-2"/>
        </w:rPr>
        <w:t xml:space="preserve"> </w:t>
      </w:r>
      <w:proofErr w:type="spellStart"/>
      <w:r>
        <w:t>polubownie</w:t>
      </w:r>
      <w:proofErr w:type="spellEnd"/>
      <w:r>
        <w:t>.</w:t>
      </w:r>
    </w:p>
    <w:p w14:paraId="0FBB21DF" w14:textId="77777777" w:rsidR="00177E72" w:rsidRDefault="00A13D32">
      <w:pPr>
        <w:pStyle w:val="Akapitzlist"/>
        <w:numPr>
          <w:ilvl w:val="0"/>
          <w:numId w:val="1"/>
        </w:numPr>
        <w:tabs>
          <w:tab w:val="left" w:pos="474"/>
        </w:tabs>
        <w:ind w:right="112"/>
      </w:pPr>
      <w:r>
        <w:t xml:space="preserve">W </w:t>
      </w:r>
      <w:proofErr w:type="spellStart"/>
      <w:r>
        <w:t>razie</w:t>
      </w:r>
      <w:proofErr w:type="spellEnd"/>
      <w:r>
        <w:t xml:space="preserve"> </w:t>
      </w:r>
      <w:proofErr w:type="spellStart"/>
      <w:r>
        <w:t>braku</w:t>
      </w:r>
      <w:proofErr w:type="spellEnd"/>
      <w:r>
        <w:t xml:space="preserve"> </w:t>
      </w:r>
      <w:proofErr w:type="spellStart"/>
      <w:r>
        <w:t>rozstrzygnięć</w:t>
      </w:r>
      <w:proofErr w:type="spellEnd"/>
      <w:r>
        <w:t xml:space="preserve"> </w:t>
      </w:r>
      <w:proofErr w:type="spellStart"/>
      <w:r>
        <w:t>polubownych</w:t>
      </w:r>
      <w:proofErr w:type="spellEnd"/>
      <w:r>
        <w:t xml:space="preserve">, </w:t>
      </w:r>
      <w:proofErr w:type="spellStart"/>
      <w:r>
        <w:t>spór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poddany</w:t>
      </w:r>
      <w:proofErr w:type="spellEnd"/>
      <w:r>
        <w:t xml:space="preserve"> </w:t>
      </w:r>
      <w:proofErr w:type="spellStart"/>
      <w:r>
        <w:t>rozstrzygnięciu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właściwy</w:t>
      </w:r>
      <w:proofErr w:type="spellEnd"/>
      <w:r>
        <w:t xml:space="preserve"> </w:t>
      </w:r>
      <w:proofErr w:type="spellStart"/>
      <w:r>
        <w:t>rzeczowo</w:t>
      </w:r>
      <w:proofErr w:type="spellEnd"/>
      <w:r>
        <w:t xml:space="preserve"> </w:t>
      </w:r>
      <w:proofErr w:type="spellStart"/>
      <w:r>
        <w:t>sąd</w:t>
      </w:r>
      <w:proofErr w:type="spellEnd"/>
      <w:r>
        <w:t xml:space="preserve"> </w:t>
      </w:r>
      <w:proofErr w:type="spellStart"/>
      <w:r>
        <w:t>powszechny</w:t>
      </w:r>
      <w:proofErr w:type="spellEnd"/>
      <w:r>
        <w:t xml:space="preserve"> </w:t>
      </w:r>
      <w:proofErr w:type="spellStart"/>
      <w:r>
        <w:t>właściwy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siedziby</w:t>
      </w:r>
      <w:proofErr w:type="spellEnd"/>
      <w:r>
        <w:rPr>
          <w:spacing w:val="-9"/>
        </w:rPr>
        <w:t xml:space="preserve"> </w:t>
      </w:r>
      <w:proofErr w:type="spellStart"/>
      <w:r>
        <w:t>Kupującego</w:t>
      </w:r>
      <w:proofErr w:type="spellEnd"/>
      <w:r>
        <w:t>.</w:t>
      </w:r>
    </w:p>
    <w:p w14:paraId="190F302C" w14:textId="77777777" w:rsidR="00177E72" w:rsidRDefault="00A13D32">
      <w:pPr>
        <w:pStyle w:val="Akapitzlist"/>
        <w:numPr>
          <w:ilvl w:val="0"/>
          <w:numId w:val="1"/>
        </w:numPr>
        <w:tabs>
          <w:tab w:val="left" w:pos="474"/>
        </w:tabs>
        <w:ind w:right="114"/>
      </w:pPr>
      <w:proofErr w:type="spellStart"/>
      <w:r>
        <w:t>Sprzedający</w:t>
      </w:r>
      <w:proofErr w:type="spellEnd"/>
      <w:r>
        <w:rPr>
          <w:spacing w:val="-12"/>
        </w:rPr>
        <w:t xml:space="preserve"> </w:t>
      </w:r>
      <w:proofErr w:type="spellStart"/>
      <w:r>
        <w:t>nie</w:t>
      </w:r>
      <w:proofErr w:type="spellEnd"/>
      <w:r>
        <w:rPr>
          <w:spacing w:val="-17"/>
        </w:rPr>
        <w:t xml:space="preserve"> </w:t>
      </w:r>
      <w:proofErr w:type="spellStart"/>
      <w:r>
        <w:t>może</w:t>
      </w:r>
      <w:proofErr w:type="spellEnd"/>
      <w:r>
        <w:rPr>
          <w:spacing w:val="-11"/>
        </w:rPr>
        <w:t xml:space="preserve"> </w:t>
      </w:r>
      <w:r>
        <w:t>bez</w:t>
      </w:r>
      <w:r>
        <w:rPr>
          <w:spacing w:val="-15"/>
        </w:rPr>
        <w:t xml:space="preserve"> </w:t>
      </w:r>
      <w:proofErr w:type="spellStart"/>
      <w:r>
        <w:t>uprzedniej</w:t>
      </w:r>
      <w:proofErr w:type="spellEnd"/>
      <w:r>
        <w:rPr>
          <w:spacing w:val="-12"/>
        </w:rPr>
        <w:t xml:space="preserve"> </w:t>
      </w:r>
      <w:proofErr w:type="spellStart"/>
      <w:r>
        <w:t>zgody</w:t>
      </w:r>
      <w:proofErr w:type="spellEnd"/>
      <w:r>
        <w:rPr>
          <w:spacing w:val="-14"/>
        </w:rPr>
        <w:t xml:space="preserve"> </w:t>
      </w:r>
      <w:proofErr w:type="spellStart"/>
      <w:r>
        <w:t>Kupującego</w:t>
      </w:r>
      <w:proofErr w:type="spellEnd"/>
      <w:r>
        <w:rPr>
          <w:spacing w:val="-13"/>
        </w:rPr>
        <w:t xml:space="preserve"> </w:t>
      </w:r>
      <w:proofErr w:type="spellStart"/>
      <w:r>
        <w:t>wyrażonej</w:t>
      </w:r>
      <w:proofErr w:type="spellEnd"/>
      <w:r>
        <w:rPr>
          <w:spacing w:val="-14"/>
        </w:rPr>
        <w:t xml:space="preserve"> </w:t>
      </w:r>
      <w:r>
        <w:t>w</w:t>
      </w:r>
      <w:r>
        <w:rPr>
          <w:spacing w:val="-12"/>
        </w:rPr>
        <w:t xml:space="preserve"> </w:t>
      </w:r>
      <w:proofErr w:type="spellStart"/>
      <w:r>
        <w:t>formie</w:t>
      </w:r>
      <w:proofErr w:type="spellEnd"/>
      <w:r>
        <w:rPr>
          <w:spacing w:val="-12"/>
        </w:rPr>
        <w:t xml:space="preserve"> </w:t>
      </w:r>
      <w:proofErr w:type="spellStart"/>
      <w:r>
        <w:t>pisemnej</w:t>
      </w:r>
      <w:proofErr w:type="spellEnd"/>
      <w:r>
        <w:rPr>
          <w:spacing w:val="-13"/>
        </w:rPr>
        <w:t xml:space="preserve"> </w:t>
      </w:r>
      <w:r>
        <w:t>pod</w:t>
      </w:r>
      <w:r>
        <w:rPr>
          <w:spacing w:val="-12"/>
        </w:rPr>
        <w:t xml:space="preserve"> </w:t>
      </w:r>
      <w:proofErr w:type="spellStart"/>
      <w:r>
        <w:t>rygorem</w:t>
      </w:r>
      <w:proofErr w:type="spellEnd"/>
      <w:r>
        <w:t xml:space="preserve"> </w:t>
      </w:r>
      <w:proofErr w:type="spellStart"/>
      <w:r>
        <w:t>nieważności</w:t>
      </w:r>
      <w:proofErr w:type="spellEnd"/>
      <w:r>
        <w:t xml:space="preserve"> </w:t>
      </w:r>
      <w:proofErr w:type="spellStart"/>
      <w:r>
        <w:t>przenieść</w:t>
      </w:r>
      <w:proofErr w:type="spellEnd"/>
      <w:r>
        <w:t xml:space="preserve"> </w:t>
      </w:r>
      <w:proofErr w:type="spellStart"/>
      <w:r>
        <w:t>wierzytelności</w:t>
      </w:r>
      <w:proofErr w:type="spellEnd"/>
      <w:r>
        <w:t xml:space="preserve"> </w:t>
      </w:r>
      <w:proofErr w:type="spellStart"/>
      <w:r>
        <w:t>przysługujących</w:t>
      </w:r>
      <w:proofErr w:type="spellEnd"/>
      <w:r>
        <w:t xml:space="preserve"> mu z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osoby</w:t>
      </w:r>
      <w:proofErr w:type="spellEnd"/>
      <w:r>
        <w:rPr>
          <w:spacing w:val="-21"/>
        </w:rPr>
        <w:t xml:space="preserve"> </w:t>
      </w:r>
      <w:proofErr w:type="spellStart"/>
      <w:r>
        <w:t>trzecie</w:t>
      </w:r>
      <w:proofErr w:type="spellEnd"/>
      <w:r>
        <w:t>.</w:t>
      </w:r>
    </w:p>
    <w:p w14:paraId="76B7B863" w14:textId="77777777" w:rsidR="00177E72" w:rsidRDefault="00A13D32">
      <w:pPr>
        <w:pStyle w:val="Akapitzlist"/>
        <w:numPr>
          <w:ilvl w:val="0"/>
          <w:numId w:val="1"/>
        </w:numPr>
        <w:tabs>
          <w:tab w:val="left" w:pos="474"/>
        </w:tabs>
        <w:ind w:hanging="359"/>
      </w:pPr>
      <w:proofErr w:type="spellStart"/>
      <w:r>
        <w:t>Wszelkie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wymagają</w:t>
      </w:r>
      <w:proofErr w:type="spellEnd"/>
      <w:r>
        <w:t xml:space="preserve"> </w:t>
      </w:r>
      <w:proofErr w:type="spellStart"/>
      <w:r>
        <w:t>aneksu</w:t>
      </w:r>
      <w:proofErr w:type="spellEnd"/>
      <w:r>
        <w:t xml:space="preserve"> do </w:t>
      </w:r>
      <w:proofErr w:type="spellStart"/>
      <w:r>
        <w:t>umowy</w:t>
      </w:r>
      <w:proofErr w:type="spellEnd"/>
      <w:r>
        <w:t xml:space="preserve"> pod </w:t>
      </w:r>
      <w:proofErr w:type="spellStart"/>
      <w:r>
        <w:t>rygorem</w:t>
      </w:r>
      <w:proofErr w:type="spellEnd"/>
      <w:r>
        <w:rPr>
          <w:spacing w:val="-12"/>
        </w:rPr>
        <w:t xml:space="preserve"> </w:t>
      </w:r>
      <w:proofErr w:type="spellStart"/>
      <w:r>
        <w:t>nieważności</w:t>
      </w:r>
      <w:proofErr w:type="spellEnd"/>
      <w:r>
        <w:t>.</w:t>
      </w:r>
    </w:p>
    <w:p w14:paraId="012994D8" w14:textId="77777777" w:rsidR="00177E72" w:rsidRDefault="00A13D32">
      <w:pPr>
        <w:pStyle w:val="Akapitzlist"/>
        <w:numPr>
          <w:ilvl w:val="0"/>
          <w:numId w:val="1"/>
        </w:numPr>
        <w:tabs>
          <w:tab w:val="left" w:pos="474"/>
        </w:tabs>
        <w:spacing w:line="268" w:lineRule="exact"/>
        <w:ind w:hanging="359"/>
      </w:pPr>
      <w:proofErr w:type="spellStart"/>
      <w:r>
        <w:t>Umowę</w:t>
      </w:r>
      <w:proofErr w:type="spellEnd"/>
      <w:r>
        <w:t xml:space="preserve"> </w:t>
      </w:r>
      <w:proofErr w:type="spellStart"/>
      <w:r>
        <w:t>sporządzono</w:t>
      </w:r>
      <w:proofErr w:type="spellEnd"/>
      <w:r>
        <w:t xml:space="preserve"> w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jednobrzmiących</w:t>
      </w:r>
      <w:proofErr w:type="spellEnd"/>
      <w:r>
        <w:t xml:space="preserve"> </w:t>
      </w:r>
      <w:proofErr w:type="spellStart"/>
      <w:r>
        <w:t>egzemplarzach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jednym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każdej</w:t>
      </w:r>
      <w:proofErr w:type="spellEnd"/>
      <w:r>
        <w:t xml:space="preserve"> </w:t>
      </w:r>
      <w:proofErr w:type="spellStart"/>
      <w:r>
        <w:t>ze</w:t>
      </w:r>
      <w:proofErr w:type="spellEnd"/>
      <w:r>
        <w:rPr>
          <w:spacing w:val="-26"/>
        </w:rPr>
        <w:t xml:space="preserve"> </w:t>
      </w:r>
      <w:proofErr w:type="spellStart"/>
      <w:r>
        <w:t>Stron</w:t>
      </w:r>
      <w:proofErr w:type="spellEnd"/>
      <w:r>
        <w:t>.</w:t>
      </w:r>
    </w:p>
    <w:p w14:paraId="140F5466" w14:textId="77777777" w:rsidR="00DB5690" w:rsidRPr="00DB5690" w:rsidRDefault="00A13D32">
      <w:pPr>
        <w:pStyle w:val="Akapitzlist"/>
        <w:numPr>
          <w:ilvl w:val="0"/>
          <w:numId w:val="1"/>
        </w:numPr>
        <w:tabs>
          <w:tab w:val="left" w:pos="474"/>
        </w:tabs>
        <w:ind w:right="3526"/>
      </w:pPr>
      <w:proofErr w:type="spellStart"/>
      <w:r>
        <w:t>Załączniki</w:t>
      </w:r>
      <w:proofErr w:type="spellEnd"/>
      <w:r>
        <w:t xml:space="preserve"> do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stanowią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integralną</w:t>
      </w:r>
      <w:proofErr w:type="spellEnd"/>
      <w:r>
        <w:t xml:space="preserve"> </w:t>
      </w:r>
      <w:proofErr w:type="spellStart"/>
      <w:r>
        <w:t>część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nimi</w:t>
      </w:r>
      <w:proofErr w:type="spellEnd"/>
      <w:r>
        <w:t>:</w:t>
      </w:r>
      <w:r>
        <w:rPr>
          <w:color w:val="FF0000"/>
        </w:rPr>
        <w:t xml:space="preserve"> </w:t>
      </w:r>
    </w:p>
    <w:p w14:paraId="584DB840" w14:textId="77777777" w:rsidR="00DB5690" w:rsidRDefault="00DB5690" w:rsidP="00DB5690">
      <w:pPr>
        <w:pStyle w:val="Akapitzlist"/>
        <w:tabs>
          <w:tab w:val="left" w:pos="474"/>
        </w:tabs>
        <w:ind w:left="473" w:right="3526"/>
        <w:rPr>
          <w:color w:val="FF0000"/>
        </w:rPr>
      </w:pPr>
    </w:p>
    <w:p w14:paraId="333FE515" w14:textId="2B257D89" w:rsidR="00177E72" w:rsidRPr="00DB5690" w:rsidRDefault="00A13D32" w:rsidP="00DB5690">
      <w:pPr>
        <w:pStyle w:val="Akapitzlist"/>
        <w:tabs>
          <w:tab w:val="left" w:pos="474"/>
        </w:tabs>
        <w:ind w:left="473" w:right="3526"/>
      </w:pPr>
      <w:proofErr w:type="spellStart"/>
      <w:r w:rsidRPr="00DB5690">
        <w:t>Załącznik</w:t>
      </w:r>
      <w:proofErr w:type="spellEnd"/>
      <w:r w:rsidRPr="00DB5690">
        <w:t xml:space="preserve"> </w:t>
      </w:r>
      <w:proofErr w:type="spellStart"/>
      <w:r w:rsidRPr="00DB5690">
        <w:t>nr</w:t>
      </w:r>
      <w:proofErr w:type="spellEnd"/>
      <w:r w:rsidRPr="00DB5690">
        <w:t xml:space="preserve"> 1-</w:t>
      </w:r>
      <w:r w:rsidRPr="00DB5690">
        <w:rPr>
          <w:spacing w:val="-5"/>
        </w:rPr>
        <w:t xml:space="preserve"> </w:t>
      </w:r>
      <w:proofErr w:type="spellStart"/>
      <w:r w:rsidRPr="00DB5690">
        <w:t>Specyfikacja</w:t>
      </w:r>
      <w:proofErr w:type="spellEnd"/>
    </w:p>
    <w:p w14:paraId="35441C77" w14:textId="77777777" w:rsidR="00177E72" w:rsidRPr="00DB5690" w:rsidRDefault="00A13D32">
      <w:pPr>
        <w:pStyle w:val="Tekstpodstawowy"/>
        <w:ind w:left="473"/>
      </w:pPr>
      <w:proofErr w:type="spellStart"/>
      <w:r w:rsidRPr="00DB5690">
        <w:t>Załącznik</w:t>
      </w:r>
      <w:proofErr w:type="spellEnd"/>
      <w:r w:rsidRPr="00DB5690">
        <w:t xml:space="preserve"> </w:t>
      </w:r>
      <w:proofErr w:type="spellStart"/>
      <w:r w:rsidRPr="00DB5690">
        <w:t>nr</w:t>
      </w:r>
      <w:proofErr w:type="spellEnd"/>
      <w:r w:rsidRPr="00DB5690">
        <w:t xml:space="preserve"> 2- </w:t>
      </w:r>
      <w:proofErr w:type="spellStart"/>
      <w:r w:rsidRPr="00DB5690">
        <w:t>Oferta</w:t>
      </w:r>
      <w:proofErr w:type="spellEnd"/>
      <w:r w:rsidRPr="00DB5690">
        <w:t xml:space="preserve"> </w:t>
      </w:r>
      <w:proofErr w:type="spellStart"/>
      <w:r w:rsidRPr="00DB5690">
        <w:t>Sprzedającego</w:t>
      </w:r>
      <w:proofErr w:type="spellEnd"/>
    </w:p>
    <w:p w14:paraId="1104CB4D" w14:textId="77777777" w:rsidR="00177E72" w:rsidRDefault="00177E72">
      <w:pPr>
        <w:pStyle w:val="Tekstpodstawowy"/>
        <w:ind w:left="0"/>
      </w:pPr>
    </w:p>
    <w:p w14:paraId="7FF7FE6E" w14:textId="77777777" w:rsidR="00177E72" w:rsidRDefault="00177E72">
      <w:pPr>
        <w:pStyle w:val="Tekstpodstawowy"/>
        <w:ind w:left="0"/>
      </w:pPr>
    </w:p>
    <w:p w14:paraId="67E8C605" w14:textId="77777777" w:rsidR="00177E72" w:rsidRDefault="00177E72">
      <w:pPr>
        <w:pStyle w:val="Tekstpodstawowy"/>
        <w:spacing w:before="1"/>
        <w:ind w:left="0"/>
      </w:pPr>
    </w:p>
    <w:p w14:paraId="6801A061" w14:textId="77777777" w:rsidR="00177E72" w:rsidRDefault="00A13D32">
      <w:pPr>
        <w:pStyle w:val="Nagwek1"/>
        <w:tabs>
          <w:tab w:val="left" w:pos="4248"/>
        </w:tabs>
        <w:ind w:left="0" w:right="0"/>
      </w:pPr>
      <w:r>
        <w:t>KUPUJĄCY:</w:t>
      </w:r>
      <w:r>
        <w:tab/>
        <w:t>SPRZEDAJĄCY:</w:t>
      </w:r>
    </w:p>
    <w:sectPr w:rsidR="00177E72" w:rsidSect="00DB5690">
      <w:headerReference w:type="default" r:id="rId8"/>
      <w:pgSz w:w="11910" w:h="16840"/>
      <w:pgMar w:top="1360" w:right="1300" w:bottom="993" w:left="1300" w:header="71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A2DDC" w14:textId="77777777" w:rsidR="00832E40" w:rsidRDefault="00832E40">
      <w:r>
        <w:separator/>
      </w:r>
    </w:p>
  </w:endnote>
  <w:endnote w:type="continuationSeparator" w:id="0">
    <w:p w14:paraId="54DFEE23" w14:textId="77777777" w:rsidR="00832E40" w:rsidRDefault="0083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0B375" w14:textId="77777777" w:rsidR="00832E40" w:rsidRDefault="00832E40">
      <w:r>
        <w:separator/>
      </w:r>
    </w:p>
  </w:footnote>
  <w:footnote w:type="continuationSeparator" w:id="0">
    <w:p w14:paraId="2644619D" w14:textId="77777777" w:rsidR="00832E40" w:rsidRDefault="00832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E5563" w14:textId="757109BE" w:rsidR="00177E72" w:rsidRDefault="004132AF">
    <w:pPr>
      <w:pStyle w:val="Tekstpodstawowy"/>
      <w:spacing w:line="14" w:lineRule="auto"/>
      <w:ind w:left="0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BB057D" wp14:editId="7281B7B2">
              <wp:simplePos x="0" y="0"/>
              <wp:positionH relativeFrom="page">
                <wp:posOffset>6559550</wp:posOffset>
              </wp:positionH>
              <wp:positionV relativeFrom="page">
                <wp:posOffset>443230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E7E00" w14:textId="19EAB429" w:rsidR="00177E72" w:rsidRDefault="00A13D3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54BF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B05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5pt;margin-top:34.9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" filled="f" stroked="f">
              <v:textbox inset="0,0,0,0">
                <w:txbxContent>
                  <w:p w14:paraId="77CE7E00" w14:textId="19EAB429" w:rsidR="00177E72" w:rsidRDefault="00A13D32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854BF">
                      <w:rPr>
                        <w:rFonts w:ascii="Times New Roman"/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62FE"/>
    <w:multiLevelType w:val="hybridMultilevel"/>
    <w:tmpl w:val="049C3DE4"/>
    <w:lvl w:ilvl="0" w:tplc="E5FC88FA">
      <w:start w:val="1"/>
      <w:numFmt w:val="decimal"/>
      <w:lvlText w:val="%1."/>
      <w:lvlJc w:val="left"/>
      <w:pPr>
        <w:ind w:left="116" w:hanging="21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F48AC78">
      <w:numFmt w:val="bullet"/>
      <w:lvlText w:val="•"/>
      <w:lvlJc w:val="left"/>
      <w:pPr>
        <w:ind w:left="1038" w:hanging="218"/>
      </w:pPr>
      <w:rPr>
        <w:rFonts w:hint="default"/>
      </w:rPr>
    </w:lvl>
    <w:lvl w:ilvl="2" w:tplc="20523482">
      <w:numFmt w:val="bullet"/>
      <w:lvlText w:val="•"/>
      <w:lvlJc w:val="left"/>
      <w:pPr>
        <w:ind w:left="1957" w:hanging="218"/>
      </w:pPr>
      <w:rPr>
        <w:rFonts w:hint="default"/>
      </w:rPr>
    </w:lvl>
    <w:lvl w:ilvl="3" w:tplc="D634289C">
      <w:numFmt w:val="bullet"/>
      <w:lvlText w:val="•"/>
      <w:lvlJc w:val="left"/>
      <w:pPr>
        <w:ind w:left="2875" w:hanging="218"/>
      </w:pPr>
      <w:rPr>
        <w:rFonts w:hint="default"/>
      </w:rPr>
    </w:lvl>
    <w:lvl w:ilvl="4" w:tplc="5DD09162">
      <w:numFmt w:val="bullet"/>
      <w:lvlText w:val="•"/>
      <w:lvlJc w:val="left"/>
      <w:pPr>
        <w:ind w:left="3794" w:hanging="218"/>
      </w:pPr>
      <w:rPr>
        <w:rFonts w:hint="default"/>
      </w:rPr>
    </w:lvl>
    <w:lvl w:ilvl="5" w:tplc="F2462010">
      <w:numFmt w:val="bullet"/>
      <w:lvlText w:val="•"/>
      <w:lvlJc w:val="left"/>
      <w:pPr>
        <w:ind w:left="4712" w:hanging="218"/>
      </w:pPr>
      <w:rPr>
        <w:rFonts w:hint="default"/>
      </w:rPr>
    </w:lvl>
    <w:lvl w:ilvl="6" w:tplc="54E8A46C">
      <w:numFmt w:val="bullet"/>
      <w:lvlText w:val="•"/>
      <w:lvlJc w:val="left"/>
      <w:pPr>
        <w:ind w:left="5631" w:hanging="218"/>
      </w:pPr>
      <w:rPr>
        <w:rFonts w:hint="default"/>
      </w:rPr>
    </w:lvl>
    <w:lvl w:ilvl="7" w:tplc="36908DF2">
      <w:numFmt w:val="bullet"/>
      <w:lvlText w:val="•"/>
      <w:lvlJc w:val="left"/>
      <w:pPr>
        <w:ind w:left="6549" w:hanging="218"/>
      </w:pPr>
      <w:rPr>
        <w:rFonts w:hint="default"/>
      </w:rPr>
    </w:lvl>
    <w:lvl w:ilvl="8" w:tplc="1DE6557E">
      <w:numFmt w:val="bullet"/>
      <w:lvlText w:val="•"/>
      <w:lvlJc w:val="left"/>
      <w:pPr>
        <w:ind w:left="7468" w:hanging="218"/>
      </w:pPr>
      <w:rPr>
        <w:rFonts w:hint="default"/>
      </w:rPr>
    </w:lvl>
  </w:abstractNum>
  <w:abstractNum w:abstractNumId="1" w15:restartNumberingAfterBreak="0">
    <w:nsid w:val="09AD60A5"/>
    <w:multiLevelType w:val="hybridMultilevel"/>
    <w:tmpl w:val="D5B89F8A"/>
    <w:lvl w:ilvl="0" w:tplc="101C642E">
      <w:start w:val="1"/>
      <w:numFmt w:val="decimal"/>
      <w:lvlText w:val="%1."/>
      <w:lvlJc w:val="left"/>
      <w:pPr>
        <w:ind w:left="116" w:hanging="269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772C980">
      <w:numFmt w:val="bullet"/>
      <w:lvlText w:val="•"/>
      <w:lvlJc w:val="left"/>
      <w:pPr>
        <w:ind w:left="1038" w:hanging="269"/>
      </w:pPr>
      <w:rPr>
        <w:rFonts w:hint="default"/>
      </w:rPr>
    </w:lvl>
    <w:lvl w:ilvl="2" w:tplc="D386779A">
      <w:numFmt w:val="bullet"/>
      <w:lvlText w:val="•"/>
      <w:lvlJc w:val="left"/>
      <w:pPr>
        <w:ind w:left="1957" w:hanging="269"/>
      </w:pPr>
      <w:rPr>
        <w:rFonts w:hint="default"/>
      </w:rPr>
    </w:lvl>
    <w:lvl w:ilvl="3" w:tplc="AFDAAA14">
      <w:numFmt w:val="bullet"/>
      <w:lvlText w:val="•"/>
      <w:lvlJc w:val="left"/>
      <w:pPr>
        <w:ind w:left="2875" w:hanging="269"/>
      </w:pPr>
      <w:rPr>
        <w:rFonts w:hint="default"/>
      </w:rPr>
    </w:lvl>
    <w:lvl w:ilvl="4" w:tplc="64A8F2C6">
      <w:numFmt w:val="bullet"/>
      <w:lvlText w:val="•"/>
      <w:lvlJc w:val="left"/>
      <w:pPr>
        <w:ind w:left="3794" w:hanging="269"/>
      </w:pPr>
      <w:rPr>
        <w:rFonts w:hint="default"/>
      </w:rPr>
    </w:lvl>
    <w:lvl w:ilvl="5" w:tplc="57DCE36A">
      <w:numFmt w:val="bullet"/>
      <w:lvlText w:val="•"/>
      <w:lvlJc w:val="left"/>
      <w:pPr>
        <w:ind w:left="4712" w:hanging="269"/>
      </w:pPr>
      <w:rPr>
        <w:rFonts w:hint="default"/>
      </w:rPr>
    </w:lvl>
    <w:lvl w:ilvl="6" w:tplc="FB686FEC">
      <w:numFmt w:val="bullet"/>
      <w:lvlText w:val="•"/>
      <w:lvlJc w:val="left"/>
      <w:pPr>
        <w:ind w:left="5631" w:hanging="269"/>
      </w:pPr>
      <w:rPr>
        <w:rFonts w:hint="default"/>
      </w:rPr>
    </w:lvl>
    <w:lvl w:ilvl="7" w:tplc="390AC144">
      <w:numFmt w:val="bullet"/>
      <w:lvlText w:val="•"/>
      <w:lvlJc w:val="left"/>
      <w:pPr>
        <w:ind w:left="6549" w:hanging="269"/>
      </w:pPr>
      <w:rPr>
        <w:rFonts w:hint="default"/>
      </w:rPr>
    </w:lvl>
    <w:lvl w:ilvl="8" w:tplc="09901774">
      <w:numFmt w:val="bullet"/>
      <w:lvlText w:val="•"/>
      <w:lvlJc w:val="left"/>
      <w:pPr>
        <w:ind w:left="7468" w:hanging="269"/>
      </w:pPr>
      <w:rPr>
        <w:rFonts w:hint="default"/>
      </w:rPr>
    </w:lvl>
  </w:abstractNum>
  <w:abstractNum w:abstractNumId="2" w15:restartNumberingAfterBreak="0">
    <w:nsid w:val="12946F21"/>
    <w:multiLevelType w:val="hybridMultilevel"/>
    <w:tmpl w:val="181C6C7C"/>
    <w:lvl w:ilvl="0" w:tplc="4AECC2D8">
      <w:start w:val="1"/>
      <w:numFmt w:val="decimal"/>
      <w:lvlText w:val="%1."/>
      <w:lvlJc w:val="left"/>
      <w:pPr>
        <w:ind w:left="116" w:hanging="207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158748E">
      <w:numFmt w:val="bullet"/>
      <w:lvlText w:val="•"/>
      <w:lvlJc w:val="left"/>
      <w:pPr>
        <w:ind w:left="1038" w:hanging="207"/>
      </w:pPr>
      <w:rPr>
        <w:rFonts w:hint="default"/>
      </w:rPr>
    </w:lvl>
    <w:lvl w:ilvl="2" w:tplc="03B0CFDC">
      <w:numFmt w:val="bullet"/>
      <w:lvlText w:val="•"/>
      <w:lvlJc w:val="left"/>
      <w:pPr>
        <w:ind w:left="1957" w:hanging="207"/>
      </w:pPr>
      <w:rPr>
        <w:rFonts w:hint="default"/>
      </w:rPr>
    </w:lvl>
    <w:lvl w:ilvl="3" w:tplc="B30C69DA">
      <w:numFmt w:val="bullet"/>
      <w:lvlText w:val="•"/>
      <w:lvlJc w:val="left"/>
      <w:pPr>
        <w:ind w:left="2875" w:hanging="207"/>
      </w:pPr>
      <w:rPr>
        <w:rFonts w:hint="default"/>
      </w:rPr>
    </w:lvl>
    <w:lvl w:ilvl="4" w:tplc="612A009A">
      <w:numFmt w:val="bullet"/>
      <w:lvlText w:val="•"/>
      <w:lvlJc w:val="left"/>
      <w:pPr>
        <w:ind w:left="3794" w:hanging="207"/>
      </w:pPr>
      <w:rPr>
        <w:rFonts w:hint="default"/>
      </w:rPr>
    </w:lvl>
    <w:lvl w:ilvl="5" w:tplc="890ABC70">
      <w:numFmt w:val="bullet"/>
      <w:lvlText w:val="•"/>
      <w:lvlJc w:val="left"/>
      <w:pPr>
        <w:ind w:left="4712" w:hanging="207"/>
      </w:pPr>
      <w:rPr>
        <w:rFonts w:hint="default"/>
      </w:rPr>
    </w:lvl>
    <w:lvl w:ilvl="6" w:tplc="927A0028">
      <w:numFmt w:val="bullet"/>
      <w:lvlText w:val="•"/>
      <w:lvlJc w:val="left"/>
      <w:pPr>
        <w:ind w:left="5631" w:hanging="207"/>
      </w:pPr>
      <w:rPr>
        <w:rFonts w:hint="default"/>
      </w:rPr>
    </w:lvl>
    <w:lvl w:ilvl="7" w:tplc="561AB048">
      <w:numFmt w:val="bullet"/>
      <w:lvlText w:val="•"/>
      <w:lvlJc w:val="left"/>
      <w:pPr>
        <w:ind w:left="6549" w:hanging="207"/>
      </w:pPr>
      <w:rPr>
        <w:rFonts w:hint="default"/>
      </w:rPr>
    </w:lvl>
    <w:lvl w:ilvl="8" w:tplc="632861D2">
      <w:numFmt w:val="bullet"/>
      <w:lvlText w:val="•"/>
      <w:lvlJc w:val="left"/>
      <w:pPr>
        <w:ind w:left="7468" w:hanging="207"/>
      </w:pPr>
      <w:rPr>
        <w:rFonts w:hint="default"/>
      </w:rPr>
    </w:lvl>
  </w:abstractNum>
  <w:abstractNum w:abstractNumId="3" w15:restartNumberingAfterBreak="0">
    <w:nsid w:val="150A525D"/>
    <w:multiLevelType w:val="hybridMultilevel"/>
    <w:tmpl w:val="718A24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A260A"/>
    <w:multiLevelType w:val="hybridMultilevel"/>
    <w:tmpl w:val="63BC7EDE"/>
    <w:lvl w:ilvl="0" w:tplc="51A0EE2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C5352"/>
    <w:multiLevelType w:val="hybridMultilevel"/>
    <w:tmpl w:val="62280A5A"/>
    <w:lvl w:ilvl="0" w:tplc="9678E966">
      <w:start w:val="6"/>
      <w:numFmt w:val="decimal"/>
      <w:lvlText w:val="%1."/>
      <w:lvlJc w:val="left"/>
      <w:pPr>
        <w:ind w:left="116" w:hanging="29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EE81BA">
      <w:numFmt w:val="bullet"/>
      <w:lvlText w:val="•"/>
      <w:lvlJc w:val="left"/>
      <w:pPr>
        <w:ind w:left="1038" w:hanging="293"/>
      </w:pPr>
      <w:rPr>
        <w:rFonts w:hint="default"/>
      </w:rPr>
    </w:lvl>
    <w:lvl w:ilvl="2" w:tplc="45BCC788">
      <w:numFmt w:val="bullet"/>
      <w:lvlText w:val="•"/>
      <w:lvlJc w:val="left"/>
      <w:pPr>
        <w:ind w:left="1957" w:hanging="293"/>
      </w:pPr>
      <w:rPr>
        <w:rFonts w:hint="default"/>
      </w:rPr>
    </w:lvl>
    <w:lvl w:ilvl="3" w:tplc="340E6F64">
      <w:numFmt w:val="bullet"/>
      <w:lvlText w:val="•"/>
      <w:lvlJc w:val="left"/>
      <w:pPr>
        <w:ind w:left="2875" w:hanging="293"/>
      </w:pPr>
      <w:rPr>
        <w:rFonts w:hint="default"/>
      </w:rPr>
    </w:lvl>
    <w:lvl w:ilvl="4" w:tplc="E10E5B56">
      <w:numFmt w:val="bullet"/>
      <w:lvlText w:val="•"/>
      <w:lvlJc w:val="left"/>
      <w:pPr>
        <w:ind w:left="3794" w:hanging="293"/>
      </w:pPr>
      <w:rPr>
        <w:rFonts w:hint="default"/>
      </w:rPr>
    </w:lvl>
    <w:lvl w:ilvl="5" w:tplc="73DAD6C8">
      <w:numFmt w:val="bullet"/>
      <w:lvlText w:val="•"/>
      <w:lvlJc w:val="left"/>
      <w:pPr>
        <w:ind w:left="4712" w:hanging="293"/>
      </w:pPr>
      <w:rPr>
        <w:rFonts w:hint="default"/>
      </w:rPr>
    </w:lvl>
    <w:lvl w:ilvl="6" w:tplc="3F064950">
      <w:numFmt w:val="bullet"/>
      <w:lvlText w:val="•"/>
      <w:lvlJc w:val="left"/>
      <w:pPr>
        <w:ind w:left="5631" w:hanging="293"/>
      </w:pPr>
      <w:rPr>
        <w:rFonts w:hint="default"/>
      </w:rPr>
    </w:lvl>
    <w:lvl w:ilvl="7" w:tplc="15885D66">
      <w:numFmt w:val="bullet"/>
      <w:lvlText w:val="•"/>
      <w:lvlJc w:val="left"/>
      <w:pPr>
        <w:ind w:left="6549" w:hanging="293"/>
      </w:pPr>
      <w:rPr>
        <w:rFonts w:hint="default"/>
      </w:rPr>
    </w:lvl>
    <w:lvl w:ilvl="8" w:tplc="716CAE86">
      <w:numFmt w:val="bullet"/>
      <w:lvlText w:val="•"/>
      <w:lvlJc w:val="left"/>
      <w:pPr>
        <w:ind w:left="7468" w:hanging="293"/>
      </w:pPr>
      <w:rPr>
        <w:rFonts w:hint="default"/>
      </w:rPr>
    </w:lvl>
  </w:abstractNum>
  <w:abstractNum w:abstractNumId="6" w15:restartNumberingAfterBreak="0">
    <w:nsid w:val="24EB73C4"/>
    <w:multiLevelType w:val="hybridMultilevel"/>
    <w:tmpl w:val="09C89F78"/>
    <w:lvl w:ilvl="0" w:tplc="264485A6">
      <w:start w:val="1"/>
      <w:numFmt w:val="decimal"/>
      <w:lvlText w:val="%1."/>
      <w:lvlJc w:val="left"/>
      <w:pPr>
        <w:ind w:left="548" w:hanging="43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8DADC92">
      <w:numFmt w:val="bullet"/>
      <w:lvlText w:val="•"/>
      <w:lvlJc w:val="left"/>
      <w:pPr>
        <w:ind w:left="1416" w:hanging="433"/>
      </w:pPr>
      <w:rPr>
        <w:rFonts w:hint="default"/>
      </w:rPr>
    </w:lvl>
    <w:lvl w:ilvl="2" w:tplc="6B38E2BC">
      <w:numFmt w:val="bullet"/>
      <w:lvlText w:val="•"/>
      <w:lvlJc w:val="left"/>
      <w:pPr>
        <w:ind w:left="2293" w:hanging="433"/>
      </w:pPr>
      <w:rPr>
        <w:rFonts w:hint="default"/>
      </w:rPr>
    </w:lvl>
    <w:lvl w:ilvl="3" w:tplc="CBCAB44E">
      <w:numFmt w:val="bullet"/>
      <w:lvlText w:val="•"/>
      <w:lvlJc w:val="left"/>
      <w:pPr>
        <w:ind w:left="3169" w:hanging="433"/>
      </w:pPr>
      <w:rPr>
        <w:rFonts w:hint="default"/>
      </w:rPr>
    </w:lvl>
    <w:lvl w:ilvl="4" w:tplc="920EAA42">
      <w:numFmt w:val="bullet"/>
      <w:lvlText w:val="•"/>
      <w:lvlJc w:val="left"/>
      <w:pPr>
        <w:ind w:left="4046" w:hanging="433"/>
      </w:pPr>
      <w:rPr>
        <w:rFonts w:hint="default"/>
      </w:rPr>
    </w:lvl>
    <w:lvl w:ilvl="5" w:tplc="12EEB564">
      <w:numFmt w:val="bullet"/>
      <w:lvlText w:val="•"/>
      <w:lvlJc w:val="left"/>
      <w:pPr>
        <w:ind w:left="4922" w:hanging="433"/>
      </w:pPr>
      <w:rPr>
        <w:rFonts w:hint="default"/>
      </w:rPr>
    </w:lvl>
    <w:lvl w:ilvl="6" w:tplc="6D82ACC8">
      <w:numFmt w:val="bullet"/>
      <w:lvlText w:val="•"/>
      <w:lvlJc w:val="left"/>
      <w:pPr>
        <w:ind w:left="5799" w:hanging="433"/>
      </w:pPr>
      <w:rPr>
        <w:rFonts w:hint="default"/>
      </w:rPr>
    </w:lvl>
    <w:lvl w:ilvl="7" w:tplc="270EA632">
      <w:numFmt w:val="bullet"/>
      <w:lvlText w:val="•"/>
      <w:lvlJc w:val="left"/>
      <w:pPr>
        <w:ind w:left="6675" w:hanging="433"/>
      </w:pPr>
      <w:rPr>
        <w:rFonts w:hint="default"/>
      </w:rPr>
    </w:lvl>
    <w:lvl w:ilvl="8" w:tplc="6E9CE486">
      <w:numFmt w:val="bullet"/>
      <w:lvlText w:val="•"/>
      <w:lvlJc w:val="left"/>
      <w:pPr>
        <w:ind w:left="7552" w:hanging="433"/>
      </w:pPr>
      <w:rPr>
        <w:rFonts w:hint="default"/>
      </w:rPr>
    </w:lvl>
  </w:abstractNum>
  <w:abstractNum w:abstractNumId="7" w15:restartNumberingAfterBreak="0">
    <w:nsid w:val="367721E3"/>
    <w:multiLevelType w:val="hybridMultilevel"/>
    <w:tmpl w:val="B0507D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57C3E"/>
    <w:multiLevelType w:val="hybridMultilevel"/>
    <w:tmpl w:val="517EA428"/>
    <w:lvl w:ilvl="0" w:tplc="24D094A6">
      <w:start w:val="1"/>
      <w:numFmt w:val="decimal"/>
      <w:lvlText w:val="%1."/>
      <w:lvlJc w:val="left"/>
      <w:pPr>
        <w:ind w:left="116" w:hanging="21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BFEE4F2">
      <w:numFmt w:val="bullet"/>
      <w:lvlText w:val="•"/>
      <w:lvlJc w:val="left"/>
      <w:pPr>
        <w:ind w:left="1038" w:hanging="218"/>
      </w:pPr>
      <w:rPr>
        <w:rFonts w:hint="default"/>
      </w:rPr>
    </w:lvl>
    <w:lvl w:ilvl="2" w:tplc="AEB020A0">
      <w:numFmt w:val="bullet"/>
      <w:lvlText w:val="•"/>
      <w:lvlJc w:val="left"/>
      <w:pPr>
        <w:ind w:left="1957" w:hanging="218"/>
      </w:pPr>
      <w:rPr>
        <w:rFonts w:hint="default"/>
      </w:rPr>
    </w:lvl>
    <w:lvl w:ilvl="3" w:tplc="2612CFFC">
      <w:numFmt w:val="bullet"/>
      <w:lvlText w:val="•"/>
      <w:lvlJc w:val="left"/>
      <w:pPr>
        <w:ind w:left="2875" w:hanging="218"/>
      </w:pPr>
      <w:rPr>
        <w:rFonts w:hint="default"/>
      </w:rPr>
    </w:lvl>
    <w:lvl w:ilvl="4" w:tplc="9A702B6C">
      <w:numFmt w:val="bullet"/>
      <w:lvlText w:val="•"/>
      <w:lvlJc w:val="left"/>
      <w:pPr>
        <w:ind w:left="3794" w:hanging="218"/>
      </w:pPr>
      <w:rPr>
        <w:rFonts w:hint="default"/>
      </w:rPr>
    </w:lvl>
    <w:lvl w:ilvl="5" w:tplc="180626C2">
      <w:numFmt w:val="bullet"/>
      <w:lvlText w:val="•"/>
      <w:lvlJc w:val="left"/>
      <w:pPr>
        <w:ind w:left="4712" w:hanging="218"/>
      </w:pPr>
      <w:rPr>
        <w:rFonts w:hint="default"/>
      </w:rPr>
    </w:lvl>
    <w:lvl w:ilvl="6" w:tplc="334A17D4">
      <w:numFmt w:val="bullet"/>
      <w:lvlText w:val="•"/>
      <w:lvlJc w:val="left"/>
      <w:pPr>
        <w:ind w:left="5631" w:hanging="218"/>
      </w:pPr>
      <w:rPr>
        <w:rFonts w:hint="default"/>
      </w:rPr>
    </w:lvl>
    <w:lvl w:ilvl="7" w:tplc="9D5EC5C2">
      <w:numFmt w:val="bullet"/>
      <w:lvlText w:val="•"/>
      <w:lvlJc w:val="left"/>
      <w:pPr>
        <w:ind w:left="6549" w:hanging="218"/>
      </w:pPr>
      <w:rPr>
        <w:rFonts w:hint="default"/>
      </w:rPr>
    </w:lvl>
    <w:lvl w:ilvl="8" w:tplc="56986110">
      <w:numFmt w:val="bullet"/>
      <w:lvlText w:val="•"/>
      <w:lvlJc w:val="left"/>
      <w:pPr>
        <w:ind w:left="7468" w:hanging="218"/>
      </w:pPr>
      <w:rPr>
        <w:rFonts w:hint="default"/>
      </w:rPr>
    </w:lvl>
  </w:abstractNum>
  <w:abstractNum w:abstractNumId="9" w15:restartNumberingAfterBreak="0">
    <w:nsid w:val="445703C1"/>
    <w:multiLevelType w:val="hybridMultilevel"/>
    <w:tmpl w:val="6E10E55A"/>
    <w:lvl w:ilvl="0" w:tplc="3DE87FE2">
      <w:start w:val="1"/>
      <w:numFmt w:val="decimal"/>
      <w:lvlText w:val="%1)"/>
      <w:lvlJc w:val="left"/>
      <w:pPr>
        <w:ind w:left="116" w:hanging="229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2D0F10C">
      <w:numFmt w:val="bullet"/>
      <w:lvlText w:val="•"/>
      <w:lvlJc w:val="left"/>
      <w:pPr>
        <w:ind w:left="1038" w:hanging="229"/>
      </w:pPr>
      <w:rPr>
        <w:rFonts w:hint="default"/>
      </w:rPr>
    </w:lvl>
    <w:lvl w:ilvl="2" w:tplc="E034E040">
      <w:numFmt w:val="bullet"/>
      <w:lvlText w:val="•"/>
      <w:lvlJc w:val="left"/>
      <w:pPr>
        <w:ind w:left="1957" w:hanging="229"/>
      </w:pPr>
      <w:rPr>
        <w:rFonts w:hint="default"/>
      </w:rPr>
    </w:lvl>
    <w:lvl w:ilvl="3" w:tplc="7744D878">
      <w:numFmt w:val="bullet"/>
      <w:lvlText w:val="•"/>
      <w:lvlJc w:val="left"/>
      <w:pPr>
        <w:ind w:left="2875" w:hanging="229"/>
      </w:pPr>
      <w:rPr>
        <w:rFonts w:hint="default"/>
      </w:rPr>
    </w:lvl>
    <w:lvl w:ilvl="4" w:tplc="2F505E8C">
      <w:numFmt w:val="bullet"/>
      <w:lvlText w:val="•"/>
      <w:lvlJc w:val="left"/>
      <w:pPr>
        <w:ind w:left="3794" w:hanging="229"/>
      </w:pPr>
      <w:rPr>
        <w:rFonts w:hint="default"/>
      </w:rPr>
    </w:lvl>
    <w:lvl w:ilvl="5" w:tplc="7CB48304">
      <w:numFmt w:val="bullet"/>
      <w:lvlText w:val="•"/>
      <w:lvlJc w:val="left"/>
      <w:pPr>
        <w:ind w:left="4712" w:hanging="229"/>
      </w:pPr>
      <w:rPr>
        <w:rFonts w:hint="default"/>
      </w:rPr>
    </w:lvl>
    <w:lvl w:ilvl="6" w:tplc="CDC48582">
      <w:numFmt w:val="bullet"/>
      <w:lvlText w:val="•"/>
      <w:lvlJc w:val="left"/>
      <w:pPr>
        <w:ind w:left="5631" w:hanging="229"/>
      </w:pPr>
      <w:rPr>
        <w:rFonts w:hint="default"/>
      </w:rPr>
    </w:lvl>
    <w:lvl w:ilvl="7" w:tplc="5D04D8B4">
      <w:numFmt w:val="bullet"/>
      <w:lvlText w:val="•"/>
      <w:lvlJc w:val="left"/>
      <w:pPr>
        <w:ind w:left="6549" w:hanging="229"/>
      </w:pPr>
      <w:rPr>
        <w:rFonts w:hint="default"/>
      </w:rPr>
    </w:lvl>
    <w:lvl w:ilvl="8" w:tplc="EFB0BCBE">
      <w:numFmt w:val="bullet"/>
      <w:lvlText w:val="•"/>
      <w:lvlJc w:val="left"/>
      <w:pPr>
        <w:ind w:left="7468" w:hanging="229"/>
      </w:pPr>
      <w:rPr>
        <w:rFonts w:hint="default"/>
      </w:rPr>
    </w:lvl>
  </w:abstractNum>
  <w:abstractNum w:abstractNumId="10" w15:restartNumberingAfterBreak="0">
    <w:nsid w:val="66E05E10"/>
    <w:multiLevelType w:val="hybridMultilevel"/>
    <w:tmpl w:val="E08E2A4C"/>
    <w:lvl w:ilvl="0" w:tplc="E07A4198">
      <w:start w:val="1"/>
      <w:numFmt w:val="lowerLetter"/>
      <w:lvlText w:val="%1."/>
      <w:lvlJc w:val="left"/>
      <w:pPr>
        <w:ind w:left="9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1" w15:restartNumberingAfterBreak="0">
    <w:nsid w:val="730F5BC7"/>
    <w:multiLevelType w:val="hybridMultilevel"/>
    <w:tmpl w:val="36605B7E"/>
    <w:lvl w:ilvl="0" w:tplc="66BA7056">
      <w:start w:val="1"/>
      <w:numFmt w:val="decimal"/>
      <w:lvlText w:val="%1."/>
      <w:lvlJc w:val="left"/>
      <w:pPr>
        <w:ind w:left="473" w:hanging="35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5B82D7C">
      <w:numFmt w:val="bullet"/>
      <w:lvlText w:val="•"/>
      <w:lvlJc w:val="left"/>
      <w:pPr>
        <w:ind w:left="1362" w:hanging="358"/>
      </w:pPr>
      <w:rPr>
        <w:rFonts w:hint="default"/>
      </w:rPr>
    </w:lvl>
    <w:lvl w:ilvl="2" w:tplc="5B66E1B6">
      <w:numFmt w:val="bullet"/>
      <w:lvlText w:val="•"/>
      <w:lvlJc w:val="left"/>
      <w:pPr>
        <w:ind w:left="2245" w:hanging="358"/>
      </w:pPr>
      <w:rPr>
        <w:rFonts w:hint="default"/>
      </w:rPr>
    </w:lvl>
    <w:lvl w:ilvl="3" w:tplc="857EDC1A">
      <w:numFmt w:val="bullet"/>
      <w:lvlText w:val="•"/>
      <w:lvlJc w:val="left"/>
      <w:pPr>
        <w:ind w:left="3127" w:hanging="358"/>
      </w:pPr>
      <w:rPr>
        <w:rFonts w:hint="default"/>
      </w:rPr>
    </w:lvl>
    <w:lvl w:ilvl="4" w:tplc="7150A240">
      <w:numFmt w:val="bullet"/>
      <w:lvlText w:val="•"/>
      <w:lvlJc w:val="left"/>
      <w:pPr>
        <w:ind w:left="4010" w:hanging="358"/>
      </w:pPr>
      <w:rPr>
        <w:rFonts w:hint="default"/>
      </w:rPr>
    </w:lvl>
    <w:lvl w:ilvl="5" w:tplc="07C425E2">
      <w:numFmt w:val="bullet"/>
      <w:lvlText w:val="•"/>
      <w:lvlJc w:val="left"/>
      <w:pPr>
        <w:ind w:left="4892" w:hanging="358"/>
      </w:pPr>
      <w:rPr>
        <w:rFonts w:hint="default"/>
      </w:rPr>
    </w:lvl>
    <w:lvl w:ilvl="6" w:tplc="D9E6FD28">
      <w:numFmt w:val="bullet"/>
      <w:lvlText w:val="•"/>
      <w:lvlJc w:val="left"/>
      <w:pPr>
        <w:ind w:left="5775" w:hanging="358"/>
      </w:pPr>
      <w:rPr>
        <w:rFonts w:hint="default"/>
      </w:rPr>
    </w:lvl>
    <w:lvl w:ilvl="7" w:tplc="7AFC9132">
      <w:numFmt w:val="bullet"/>
      <w:lvlText w:val="•"/>
      <w:lvlJc w:val="left"/>
      <w:pPr>
        <w:ind w:left="6657" w:hanging="358"/>
      </w:pPr>
      <w:rPr>
        <w:rFonts w:hint="default"/>
      </w:rPr>
    </w:lvl>
    <w:lvl w:ilvl="8" w:tplc="91A4AD78">
      <w:numFmt w:val="bullet"/>
      <w:lvlText w:val="•"/>
      <w:lvlJc w:val="left"/>
      <w:pPr>
        <w:ind w:left="7540" w:hanging="358"/>
      </w:pPr>
      <w:rPr>
        <w:rFonts w:hint="default"/>
      </w:rPr>
    </w:lvl>
  </w:abstractNum>
  <w:abstractNum w:abstractNumId="12" w15:restartNumberingAfterBreak="0">
    <w:nsid w:val="771C31C4"/>
    <w:multiLevelType w:val="hybridMultilevel"/>
    <w:tmpl w:val="BE8EE91A"/>
    <w:lvl w:ilvl="0" w:tplc="43C070DC">
      <w:start w:val="1"/>
      <w:numFmt w:val="decimal"/>
      <w:lvlText w:val="%1)"/>
      <w:lvlJc w:val="left"/>
      <w:pPr>
        <w:ind w:left="116" w:hanging="229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9F684B0">
      <w:numFmt w:val="bullet"/>
      <w:lvlText w:val="•"/>
      <w:lvlJc w:val="left"/>
      <w:pPr>
        <w:ind w:left="1038" w:hanging="229"/>
      </w:pPr>
      <w:rPr>
        <w:rFonts w:hint="default"/>
      </w:rPr>
    </w:lvl>
    <w:lvl w:ilvl="2" w:tplc="C338E024">
      <w:numFmt w:val="bullet"/>
      <w:lvlText w:val="•"/>
      <w:lvlJc w:val="left"/>
      <w:pPr>
        <w:ind w:left="1957" w:hanging="229"/>
      </w:pPr>
      <w:rPr>
        <w:rFonts w:hint="default"/>
      </w:rPr>
    </w:lvl>
    <w:lvl w:ilvl="3" w:tplc="697E6382">
      <w:numFmt w:val="bullet"/>
      <w:lvlText w:val="•"/>
      <w:lvlJc w:val="left"/>
      <w:pPr>
        <w:ind w:left="2875" w:hanging="229"/>
      </w:pPr>
      <w:rPr>
        <w:rFonts w:hint="default"/>
      </w:rPr>
    </w:lvl>
    <w:lvl w:ilvl="4" w:tplc="0D3E76AE">
      <w:numFmt w:val="bullet"/>
      <w:lvlText w:val="•"/>
      <w:lvlJc w:val="left"/>
      <w:pPr>
        <w:ind w:left="3794" w:hanging="229"/>
      </w:pPr>
      <w:rPr>
        <w:rFonts w:hint="default"/>
      </w:rPr>
    </w:lvl>
    <w:lvl w:ilvl="5" w:tplc="5BB240DC">
      <w:numFmt w:val="bullet"/>
      <w:lvlText w:val="•"/>
      <w:lvlJc w:val="left"/>
      <w:pPr>
        <w:ind w:left="4712" w:hanging="229"/>
      </w:pPr>
      <w:rPr>
        <w:rFonts w:hint="default"/>
      </w:rPr>
    </w:lvl>
    <w:lvl w:ilvl="6" w:tplc="B3D453E4">
      <w:numFmt w:val="bullet"/>
      <w:lvlText w:val="•"/>
      <w:lvlJc w:val="left"/>
      <w:pPr>
        <w:ind w:left="5631" w:hanging="229"/>
      </w:pPr>
      <w:rPr>
        <w:rFonts w:hint="default"/>
      </w:rPr>
    </w:lvl>
    <w:lvl w:ilvl="7" w:tplc="B844A130">
      <w:numFmt w:val="bullet"/>
      <w:lvlText w:val="•"/>
      <w:lvlJc w:val="left"/>
      <w:pPr>
        <w:ind w:left="6549" w:hanging="229"/>
      </w:pPr>
      <w:rPr>
        <w:rFonts w:hint="default"/>
      </w:rPr>
    </w:lvl>
    <w:lvl w:ilvl="8" w:tplc="34727134">
      <w:numFmt w:val="bullet"/>
      <w:lvlText w:val="•"/>
      <w:lvlJc w:val="left"/>
      <w:pPr>
        <w:ind w:left="7468" w:hanging="229"/>
      </w:pPr>
      <w:rPr>
        <w:rFonts w:hint="default"/>
      </w:rPr>
    </w:lvl>
  </w:abstractNum>
  <w:abstractNum w:abstractNumId="13" w15:restartNumberingAfterBreak="0">
    <w:nsid w:val="77E677C6"/>
    <w:multiLevelType w:val="hybridMultilevel"/>
    <w:tmpl w:val="D7B6E8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12"/>
  </w:num>
  <w:num w:numId="9">
    <w:abstractNumId w:val="6"/>
  </w:num>
  <w:num w:numId="10">
    <w:abstractNumId w:val="3"/>
  </w:num>
  <w:num w:numId="11">
    <w:abstractNumId w:val="7"/>
  </w:num>
  <w:num w:numId="12">
    <w:abstractNumId w:val="13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72"/>
    <w:rsid w:val="00070074"/>
    <w:rsid w:val="000958A0"/>
    <w:rsid w:val="000C0F5D"/>
    <w:rsid w:val="00177E72"/>
    <w:rsid w:val="002854BF"/>
    <w:rsid w:val="004132AF"/>
    <w:rsid w:val="005B3E65"/>
    <w:rsid w:val="006F5366"/>
    <w:rsid w:val="00701285"/>
    <w:rsid w:val="00832E40"/>
    <w:rsid w:val="008469AF"/>
    <w:rsid w:val="009908F1"/>
    <w:rsid w:val="00A13D32"/>
    <w:rsid w:val="00DB5690"/>
    <w:rsid w:val="00E8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AA2D0"/>
  <w15:docId w15:val="{391017A0-9DD0-4CD5-8325-A943A47F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ind w:left="2463" w:right="2464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5"/>
    </w:pPr>
  </w:style>
  <w:style w:type="paragraph" w:styleId="Akapitzlist">
    <w:name w:val="List Paragraph"/>
    <w:basedOn w:val="Normalny"/>
    <w:uiPriority w:val="1"/>
    <w:qFormat/>
    <w:pPr>
      <w:ind w:left="115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B3E6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3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biuro@theta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Brzeziński</dc:creator>
  <cp:lastModifiedBy>THETA5</cp:lastModifiedBy>
  <cp:revision>9</cp:revision>
  <cp:lastPrinted>2021-01-22T10:18:00Z</cp:lastPrinted>
  <dcterms:created xsi:type="dcterms:W3CDTF">2020-12-17T14:00:00Z</dcterms:created>
  <dcterms:modified xsi:type="dcterms:W3CDTF">2021-01-22T10:19:00Z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LastSaved">
    <vt:filetime>2020-12-17T00:00:00Z</vt:filetime>
  </property>
</Properties>
</file>